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1797" w14:textId="12A6B905" w:rsidR="00C34639" w:rsidRDefault="00C34639" w:rsidP="00C34639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10</w:t>
      </w:r>
    </w:p>
    <w:p w14:paraId="67FB5358" w14:textId="2EAC15EE" w:rsidR="00882783" w:rsidRPr="000159A2" w:rsidRDefault="00953DD3">
      <w:pPr>
        <w:rPr>
          <w:rFonts w:ascii="Arial Narrow" w:hAnsi="Arial Narrow"/>
          <w:b/>
          <w:bCs/>
        </w:rPr>
      </w:pPr>
      <w:r w:rsidRPr="000159A2">
        <w:rPr>
          <w:rFonts w:ascii="Arial Narrow" w:hAnsi="Arial Narrow"/>
          <w:b/>
          <w:bCs/>
        </w:rPr>
        <w:t xml:space="preserve">ZÁUJEMCA: </w:t>
      </w:r>
      <w:r w:rsidR="00F67C14" w:rsidRPr="000159A2">
        <w:rPr>
          <w:rFonts w:ascii="Arial Narrow" w:hAnsi="Arial Narrow"/>
          <w:b/>
          <w:bCs/>
        </w:rPr>
        <w:t>SKUPINA DODÁVTEĽOV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0159A2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0159A2" w:rsidRDefault="00612445">
            <w:pPr>
              <w:rPr>
                <w:rFonts w:ascii="Arial Narrow" w:hAnsi="Arial Narrow"/>
              </w:rPr>
            </w:pPr>
          </w:p>
          <w:p w14:paraId="6A0DBD4E" w14:textId="77777777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Times New Roman"/>
                <w:b/>
                <w:bCs/>
              </w:rPr>
            </w:pPr>
            <w:r w:rsidRPr="000159A2">
              <w:rPr>
                <w:rFonts w:ascii="Arial Narrow" w:hAnsi="Arial Narrow"/>
              </w:rPr>
              <w:t xml:space="preserve">Obchodné meno:    </w:t>
            </w:r>
            <w:r w:rsidRPr="000159A2">
              <w:rPr>
                <w:rFonts w:ascii="Arial Narrow" w:hAnsi="Arial Narrow" w:cs="Times New Roman"/>
                <w:b/>
                <w:bCs/>
              </w:rPr>
              <w:t xml:space="preserve">INDEX, spol. </w:t>
            </w:r>
            <w:proofErr w:type="spellStart"/>
            <w:r w:rsidRPr="000159A2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0159A2">
              <w:rPr>
                <w:rFonts w:ascii="Arial Narrow" w:hAnsi="Arial Narrow" w:cs="Times New Roman"/>
                <w:b/>
                <w:bCs/>
              </w:rPr>
              <w:t>.</w:t>
            </w:r>
          </w:p>
          <w:p w14:paraId="2C244948" w14:textId="77777777" w:rsidR="00191560" w:rsidRPr="000159A2" w:rsidRDefault="00191560" w:rsidP="00191560">
            <w:pPr>
              <w:spacing w:line="276" w:lineRule="auto"/>
              <w:ind w:left="1589" w:hanging="1589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IČO:                        </w:t>
            </w:r>
            <w:r w:rsidRPr="000159A2">
              <w:rPr>
                <w:rFonts w:ascii="Arial Narrow" w:hAnsi="Arial Narrow" w:cs="Times New Roman"/>
              </w:rPr>
              <w:t>50 690 051</w:t>
            </w:r>
          </w:p>
          <w:p w14:paraId="071C10DF" w14:textId="6F438769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Times New Roman"/>
              </w:rPr>
            </w:pPr>
            <w:r w:rsidRPr="000159A2">
              <w:rPr>
                <w:rFonts w:ascii="Arial Narrow" w:hAnsi="Arial Narrow"/>
              </w:rPr>
              <w:t xml:space="preserve">Sídlo:                      </w:t>
            </w:r>
            <w:r w:rsidRPr="000159A2">
              <w:rPr>
                <w:rFonts w:ascii="Arial Narrow" w:hAnsi="Arial Narrow" w:cs="Times New Roman"/>
              </w:rPr>
              <w:t>Bystrické sady 56, 841 06  Bratislava – Záhorská Bystrica</w:t>
            </w:r>
          </w:p>
          <w:p w14:paraId="0CAEBA17" w14:textId="6CBB2E10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Times New Roman"/>
              </w:rPr>
            </w:pPr>
            <w:r w:rsidRPr="000159A2">
              <w:rPr>
                <w:rFonts w:ascii="Arial Narrow" w:hAnsi="Arial Narrow" w:cs="Times New Roman"/>
              </w:rPr>
              <w:t xml:space="preserve">Spoločnosť zapísaná v Obchodnom registri Okresného súdu Bratislava I, oddiel: </w:t>
            </w:r>
            <w:proofErr w:type="spellStart"/>
            <w:r w:rsidRPr="000159A2">
              <w:rPr>
                <w:rFonts w:ascii="Arial Narrow" w:hAnsi="Arial Narrow" w:cs="Times New Roman"/>
              </w:rPr>
              <w:t>Sro</w:t>
            </w:r>
            <w:proofErr w:type="spellEnd"/>
            <w:r w:rsidRPr="000159A2">
              <w:rPr>
                <w:rFonts w:ascii="Arial Narrow" w:hAnsi="Arial Narrow" w:cs="Times New Roman"/>
              </w:rPr>
              <w:t>, vložka číslo: 117183/B</w:t>
            </w:r>
          </w:p>
          <w:p w14:paraId="63E315CB" w14:textId="074E2E21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Times New Roman"/>
              </w:rPr>
            </w:pPr>
            <w:r w:rsidRPr="000159A2">
              <w:rPr>
                <w:rFonts w:ascii="Arial Narrow" w:hAnsi="Arial Narrow" w:cs="Times New Roman"/>
              </w:rPr>
              <w:t xml:space="preserve">Štatutárny orgán:    Ing. arch. Michal </w:t>
            </w:r>
            <w:proofErr w:type="spellStart"/>
            <w:r w:rsidRPr="000159A2">
              <w:rPr>
                <w:rFonts w:ascii="Arial Narrow" w:hAnsi="Arial Narrow" w:cs="Times New Roman"/>
              </w:rPr>
              <w:t>Oborný</w:t>
            </w:r>
            <w:proofErr w:type="spellEnd"/>
            <w:r w:rsidRPr="000159A2">
              <w:rPr>
                <w:rFonts w:ascii="Arial Narrow" w:hAnsi="Arial Narrow" w:cs="Times New Roman"/>
              </w:rPr>
              <w:t>, konateľ</w:t>
            </w:r>
          </w:p>
          <w:p w14:paraId="5ABFF9F3" w14:textId="77777777" w:rsidR="00191560" w:rsidRPr="000159A2" w:rsidRDefault="00191560" w:rsidP="00191560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</w:rPr>
            </w:pPr>
          </w:p>
          <w:p w14:paraId="11F15F4B" w14:textId="5FB9E028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Arial"/>
                <w:b/>
              </w:rPr>
            </w:pPr>
            <w:r w:rsidRPr="000159A2">
              <w:rPr>
                <w:rFonts w:ascii="Arial Narrow" w:hAnsi="Arial Narrow"/>
              </w:rPr>
              <w:t xml:space="preserve">Obchodné meno:    </w:t>
            </w:r>
            <w:r w:rsidRPr="000159A2">
              <w:rPr>
                <w:rFonts w:ascii="Arial Narrow" w:hAnsi="Arial Narrow" w:cs="Arial"/>
                <w:b/>
              </w:rPr>
              <w:t xml:space="preserve">Ateliér obchodu a cestovného ruchu </w:t>
            </w:r>
            <w:proofErr w:type="spellStart"/>
            <w:r w:rsidRPr="000159A2">
              <w:rPr>
                <w:rFonts w:ascii="Arial Narrow" w:hAnsi="Arial Narrow" w:cs="Arial"/>
                <w:b/>
              </w:rPr>
              <w:t>s.r.o</w:t>
            </w:r>
            <w:proofErr w:type="spellEnd"/>
            <w:r w:rsidRPr="000159A2">
              <w:rPr>
                <w:rFonts w:ascii="Arial Narrow" w:hAnsi="Arial Narrow" w:cs="Arial"/>
                <w:b/>
              </w:rPr>
              <w:t>.</w:t>
            </w:r>
          </w:p>
          <w:p w14:paraId="73E17B10" w14:textId="77777777" w:rsidR="00191560" w:rsidRPr="000159A2" w:rsidRDefault="00191560" w:rsidP="00191560">
            <w:pPr>
              <w:spacing w:line="276" w:lineRule="auto"/>
              <w:ind w:left="1589" w:hanging="1589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IČO:                        </w:t>
            </w:r>
            <w:r w:rsidRPr="000159A2">
              <w:rPr>
                <w:rFonts w:ascii="Arial Narrow" w:hAnsi="Arial Narrow" w:cs="Arial"/>
                <w:bCs/>
              </w:rPr>
              <w:t>17 335 001</w:t>
            </w:r>
          </w:p>
          <w:p w14:paraId="2C3B0535" w14:textId="78D9428F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Times New Roman"/>
              </w:rPr>
            </w:pPr>
            <w:r w:rsidRPr="000159A2">
              <w:rPr>
                <w:rFonts w:ascii="Arial Narrow" w:hAnsi="Arial Narrow"/>
              </w:rPr>
              <w:t xml:space="preserve">Sídlo:                      </w:t>
            </w:r>
            <w:r w:rsidRPr="000159A2">
              <w:rPr>
                <w:rFonts w:ascii="Arial Narrow" w:hAnsi="Arial Narrow" w:cs="Arial"/>
                <w:bCs/>
              </w:rPr>
              <w:t xml:space="preserve">Úradnícka 28, 831 03 </w:t>
            </w:r>
            <w:r w:rsidRPr="000159A2">
              <w:rPr>
                <w:rFonts w:ascii="Arial Narrow" w:hAnsi="Arial Narrow" w:cs="Times New Roman"/>
              </w:rPr>
              <w:t>Bratislava</w:t>
            </w:r>
          </w:p>
          <w:p w14:paraId="41DB5498" w14:textId="6B43991D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Times New Roman"/>
                <w:bCs/>
              </w:rPr>
            </w:pPr>
            <w:r w:rsidRPr="000159A2">
              <w:rPr>
                <w:rFonts w:ascii="Arial Narrow" w:hAnsi="Arial Narrow" w:cs="Times New Roman"/>
                <w:bCs/>
              </w:rPr>
              <w:t xml:space="preserve">Spoločnosť zapísaná v Obchodnom registri Okresného súdu Bratislava I, oddiel: </w:t>
            </w:r>
            <w:proofErr w:type="spellStart"/>
            <w:r w:rsidRPr="000159A2">
              <w:rPr>
                <w:rFonts w:ascii="Arial Narrow" w:hAnsi="Arial Narrow" w:cs="Times New Roman"/>
                <w:bCs/>
              </w:rPr>
              <w:t>Sro</w:t>
            </w:r>
            <w:proofErr w:type="spellEnd"/>
            <w:r w:rsidRPr="000159A2">
              <w:rPr>
                <w:rFonts w:ascii="Arial Narrow" w:hAnsi="Arial Narrow" w:cs="Times New Roman"/>
                <w:bCs/>
              </w:rPr>
              <w:t>, vložka číslo: 1854/B</w:t>
            </w:r>
          </w:p>
          <w:p w14:paraId="1B55CD4C" w14:textId="52126947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hAnsi="Arial Narrow" w:cs="Arial"/>
                <w:bCs/>
              </w:rPr>
              <w:t xml:space="preserve">Štatutárny orgán:    Ing. arch. Vladimír 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Vršanský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>, konateľ</w:t>
            </w:r>
          </w:p>
          <w:p w14:paraId="275DA196" w14:textId="2BD9AFF7" w:rsidR="00191560" w:rsidRPr="000159A2" w:rsidRDefault="00191560" w:rsidP="00191560">
            <w:pPr>
              <w:tabs>
                <w:tab w:val="left" w:pos="5529"/>
              </w:tabs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hAnsi="Arial Narrow" w:cs="Arial"/>
                <w:bCs/>
              </w:rPr>
              <w:t xml:space="preserve">                                Ing. arch. Pavol Senecký, konateľ</w:t>
            </w:r>
          </w:p>
          <w:p w14:paraId="5E36B398" w14:textId="48E35A24" w:rsidR="007C1110" w:rsidRPr="000159A2" w:rsidRDefault="007C1110" w:rsidP="00D10C11">
            <w:pPr>
              <w:tabs>
                <w:tab w:val="left" w:pos="5387"/>
              </w:tabs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0159A2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0159A2" w:rsidRDefault="00953DD3" w:rsidP="00B65043">
      <w:pPr>
        <w:jc w:val="both"/>
        <w:rPr>
          <w:rFonts w:ascii="Arial Narrow" w:hAnsi="Arial Narrow"/>
        </w:rPr>
      </w:pPr>
      <w:r w:rsidRPr="000159A2">
        <w:rPr>
          <w:rFonts w:ascii="Arial Narrow" w:hAnsi="Arial Narrow"/>
          <w:b/>
          <w:bCs/>
        </w:rPr>
        <w:t xml:space="preserve">PREUKÁZANIE PODMIENOK </w:t>
      </w:r>
      <w:r w:rsidR="00B65043" w:rsidRPr="000159A2">
        <w:rPr>
          <w:rFonts w:ascii="Arial Narrow" w:hAnsi="Arial Narrow"/>
          <w:b/>
          <w:bCs/>
        </w:rPr>
        <w:t xml:space="preserve">ÚČASTI TÝKAJÚCICH SA </w:t>
      </w:r>
      <w:r w:rsidRPr="000159A2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0159A2">
        <w:rPr>
          <w:rFonts w:ascii="Arial Narrow" w:hAnsi="Arial Narrow"/>
        </w:rPr>
        <w:t xml:space="preserve"> </w:t>
      </w:r>
      <w:r w:rsidR="00BE7545" w:rsidRPr="000159A2">
        <w:rPr>
          <w:rFonts w:ascii="Arial Narrow" w:hAnsi="Arial Narrow"/>
        </w:rPr>
        <w:t>(ďalej len ako „</w:t>
      </w:r>
      <w:r w:rsidR="00BE7545" w:rsidRPr="000159A2">
        <w:rPr>
          <w:rFonts w:ascii="Arial Narrow" w:hAnsi="Arial Narrow"/>
          <w:b/>
          <w:bCs/>
        </w:rPr>
        <w:t>ZVO</w:t>
      </w:r>
      <w:r w:rsidR="00BE7545" w:rsidRPr="000159A2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0159A2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0159A2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4989A755" w:rsidR="00953DD3" w:rsidRPr="000159A2" w:rsidRDefault="00953DD3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Zápis v Zozname hospodá</w:t>
            </w:r>
            <w:r w:rsidR="00F67C14" w:rsidRPr="000159A2">
              <w:rPr>
                <w:rFonts w:ascii="Arial Narrow" w:hAnsi="Arial Narrow"/>
                <w:b/>
                <w:bCs/>
              </w:rPr>
              <w:t>rs</w:t>
            </w:r>
            <w:r w:rsidRPr="000159A2">
              <w:rPr>
                <w:rFonts w:ascii="Arial Narrow" w:hAnsi="Arial Narrow"/>
                <w:b/>
                <w:bCs/>
              </w:rPr>
              <w:t>kych subjektov vedených ÚVO</w:t>
            </w:r>
          </w:p>
          <w:p w14:paraId="26D57EDD" w14:textId="53CDBD2B" w:rsidR="00953DD3" w:rsidRPr="000159A2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0159A2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0159A2" w:rsidRDefault="00953DD3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>NIE</w:t>
            </w:r>
          </w:p>
        </w:tc>
      </w:tr>
    </w:tbl>
    <w:p w14:paraId="49B4B812" w14:textId="355ABB13" w:rsidR="00A816FB" w:rsidRPr="000159A2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F6DF0" w:rsidRPr="000159A2" w14:paraId="6BEBD9CB" w14:textId="77777777" w:rsidTr="00EF6DF0">
        <w:tc>
          <w:tcPr>
            <w:tcW w:w="13994" w:type="dxa"/>
          </w:tcPr>
          <w:p w14:paraId="2D89440B" w14:textId="0A22416A" w:rsidR="00EF6DF0" w:rsidRPr="000159A2" w:rsidRDefault="00EF6DF0">
            <w:pPr>
              <w:rPr>
                <w:rFonts w:ascii="Arial Narrow" w:hAnsi="Arial Narrow"/>
              </w:rPr>
            </w:pPr>
          </w:p>
          <w:p w14:paraId="5F342D23" w14:textId="5B82BE2F" w:rsidR="00EF6DF0" w:rsidRPr="000159A2" w:rsidRDefault="00EF6DF0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Záujemca v rámci žiadosti o účasť predložil JED zo dňa 03.12.2021 za každý hospodársky subjekt tvoriaci skupinu dodávateľov. </w:t>
            </w:r>
          </w:p>
          <w:p w14:paraId="41C6F34E" w14:textId="0870D633" w:rsidR="00EF6DF0" w:rsidRPr="000159A2" w:rsidRDefault="00EF6DF0">
            <w:pPr>
              <w:rPr>
                <w:rFonts w:ascii="Arial Narrow" w:hAnsi="Arial Narrow"/>
              </w:rPr>
            </w:pPr>
          </w:p>
          <w:p w14:paraId="0F9CB381" w14:textId="3E50E370" w:rsidR="00EF6DF0" w:rsidRPr="000159A2" w:rsidRDefault="00EF6DF0" w:rsidP="00EF6DF0">
            <w:pPr>
              <w:tabs>
                <w:tab w:val="left" w:pos="5529"/>
              </w:tabs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hAnsi="Arial Narrow" w:cs="Arial"/>
                <w:bCs/>
              </w:rPr>
              <w:t>V časti II., písm. C. všetkých predložených JED-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ov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 xml:space="preserve"> , tzn. JED-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ov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 xml:space="preserve"> predložených obidvomi hospodárskymi subjektmi tvoriacich skupinu dodávateľov, hospodárske 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subjeky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 xml:space="preserve"> uviedli odpoveď  „ÁNO“ na otázku, či využíva hospodársky subjekt kapacity iných subjektov, aby mohol splniť podmienky účasti stanovené v časti IV a prípadne kritériá  a pravidlá stanovené v časti V. </w:t>
            </w:r>
          </w:p>
          <w:p w14:paraId="099F18C9" w14:textId="77777777" w:rsidR="00EF6DF0" w:rsidRPr="000159A2" w:rsidRDefault="00EF6DF0" w:rsidP="00EF6DF0">
            <w:pPr>
              <w:tabs>
                <w:tab w:val="left" w:pos="5529"/>
              </w:tabs>
              <w:jc w:val="both"/>
              <w:rPr>
                <w:rFonts w:ascii="Arial Narrow" w:hAnsi="Arial Narrow" w:cs="Arial"/>
                <w:bCs/>
              </w:rPr>
            </w:pPr>
          </w:p>
          <w:p w14:paraId="37867DFC" w14:textId="457CB99E" w:rsidR="00EF6DF0" w:rsidRPr="000159A2" w:rsidRDefault="00EF6DF0" w:rsidP="00EF6DF0">
            <w:pPr>
              <w:tabs>
                <w:tab w:val="left" w:pos="5529"/>
              </w:tabs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hAnsi="Arial Narrow" w:cs="Arial"/>
                <w:bCs/>
              </w:rPr>
              <w:lastRenderedPageBreak/>
              <w:t>V prípade, ak hospodársky subjekt využíva kapacity iných subjektov, v takom prípade je povinný verejnému obstarávateľovi preukázať splnenie podmienok účasti aj týchto „iných“ hospodárskych subjektov.  Záujemca však v rámci žiadosti o účasť nepredložil žiadne dokumenty preukazujúce splnenie podmienok účasti  hospodárskych subjektov, ktorých kapacity využíva.</w:t>
            </w:r>
          </w:p>
          <w:p w14:paraId="5CE9CD8B" w14:textId="107F43F6" w:rsidR="00EF6DF0" w:rsidRPr="000159A2" w:rsidRDefault="00EF6DF0" w:rsidP="00EF6DF0">
            <w:pPr>
              <w:tabs>
                <w:tab w:val="left" w:pos="5529"/>
              </w:tabs>
              <w:jc w:val="both"/>
              <w:rPr>
                <w:rFonts w:ascii="Arial Narrow" w:hAnsi="Arial Narrow" w:cs="Arial"/>
                <w:bCs/>
              </w:rPr>
            </w:pPr>
          </w:p>
          <w:p w14:paraId="6A86D174" w14:textId="20C79797" w:rsidR="00EF6DF0" w:rsidRPr="000159A2" w:rsidRDefault="00EF6DF0" w:rsidP="00EF6DF0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hAnsi="Arial Narrow" w:cs="Arial"/>
                <w:bCs/>
              </w:rPr>
              <w:t>V  časti IV. každého individuálneho JED-u</w:t>
            </w:r>
            <w:r w:rsidR="00DE2818" w:rsidRPr="000159A2">
              <w:rPr>
                <w:rFonts w:ascii="Arial Narrow" w:hAnsi="Arial Narrow" w:cs="Arial"/>
                <w:bCs/>
              </w:rPr>
              <w:t xml:space="preserve"> hospodárske subjekty</w:t>
            </w:r>
            <w:r w:rsidRPr="000159A2">
              <w:rPr>
                <w:rFonts w:ascii="Arial Narrow" w:hAnsi="Arial Narrow" w:cs="Arial"/>
                <w:bCs/>
              </w:rPr>
              <w:t xml:space="preserve"> zároveň uviedli, že spĺňa</w:t>
            </w:r>
            <w:r w:rsidR="00DE2818" w:rsidRPr="000159A2">
              <w:rPr>
                <w:rFonts w:ascii="Arial Narrow" w:hAnsi="Arial Narrow" w:cs="Arial"/>
                <w:bCs/>
              </w:rPr>
              <w:t>jú</w:t>
            </w:r>
            <w:r w:rsidRPr="000159A2">
              <w:rPr>
                <w:rFonts w:ascii="Arial Narrow" w:hAnsi="Arial Narrow" w:cs="Arial"/>
                <w:bCs/>
              </w:rPr>
              <w:t xml:space="preserve"> všetky požadované podmienky účasti.</w:t>
            </w:r>
          </w:p>
          <w:p w14:paraId="240F4A88" w14:textId="1FF6890A" w:rsidR="00DE2818" w:rsidRPr="000159A2" w:rsidRDefault="00DE2818" w:rsidP="00EF6DF0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474FBB32" w14:textId="77777777" w:rsidR="00DE2818" w:rsidRPr="000159A2" w:rsidRDefault="00DE2818" w:rsidP="00DE2818">
            <w:pPr>
              <w:pStyle w:val="Zkladntext"/>
              <w:spacing w:before="9"/>
              <w:rPr>
                <w:rFonts w:ascii="Arial Narrow" w:hAnsi="Arial Narrow"/>
                <w:bCs/>
              </w:rPr>
            </w:pPr>
            <w:r w:rsidRPr="000159A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159A2">
              <w:rPr>
                <w:rFonts w:ascii="Arial Narrow" w:hAnsi="Arial Narrow"/>
                <w:bCs/>
                <w:lang w:val="sk-SK"/>
              </w:rPr>
              <w:t xml:space="preserve">v </w:t>
            </w:r>
            <w:r w:rsidRPr="000159A2">
              <w:rPr>
                <w:rFonts w:ascii="Arial Narrow" w:hAnsi="Arial Narrow"/>
                <w:bCs/>
              </w:rPr>
              <w:t>súlade</w:t>
            </w:r>
            <w:r w:rsidRPr="000159A2">
              <w:rPr>
                <w:rFonts w:ascii="Arial Narrow" w:hAnsi="Arial Narrow"/>
                <w:b/>
                <w:bCs/>
              </w:rPr>
              <w:t xml:space="preserve"> </w:t>
            </w:r>
            <w:r w:rsidRPr="000159A2">
              <w:rPr>
                <w:rFonts w:ascii="Arial Narrow" w:hAnsi="Arial Narrow"/>
                <w:bCs/>
              </w:rPr>
              <w:t>§ 40 ods. (4) ZVO  požiadaný o vysvetlenie a doplnenie  dokladov za účelom preukázania, že:</w:t>
            </w:r>
          </w:p>
          <w:p w14:paraId="58CD4F65" w14:textId="77777777" w:rsidR="00DE2818" w:rsidRPr="00DE2818" w:rsidRDefault="00DE2818" w:rsidP="00DE2818">
            <w:pPr>
              <w:pStyle w:val="Zkladntext"/>
              <w:spacing w:before="9"/>
              <w:rPr>
                <w:rFonts w:ascii="Arial Narrow" w:hAnsi="Arial Narrow"/>
                <w:bCs/>
              </w:rPr>
            </w:pPr>
          </w:p>
          <w:p w14:paraId="576BB48D" w14:textId="677FCBC0" w:rsidR="00DE2818" w:rsidRPr="00DE2818" w:rsidRDefault="00DE2818" w:rsidP="00DE2818">
            <w:pPr>
              <w:pStyle w:val="Zkladntext"/>
              <w:numPr>
                <w:ilvl w:val="0"/>
                <w:numId w:val="15"/>
              </w:numPr>
              <w:spacing w:before="9"/>
              <w:ind w:left="459" w:hanging="425"/>
              <w:rPr>
                <w:rFonts w:ascii="Arial Narrow" w:hAnsi="Arial Narrow"/>
                <w:bCs/>
              </w:rPr>
            </w:pPr>
            <w:r w:rsidRPr="00DE2818">
              <w:rPr>
                <w:rFonts w:ascii="Arial Narrow" w:hAnsi="Arial Narrow"/>
                <w:bCs/>
              </w:rPr>
              <w:t>akými dokladmi preukazuje identifikáciu hospodárskych subjektov, ktorých kapacity využíva, aby mohol splniť podmienky účasti;</w:t>
            </w:r>
          </w:p>
          <w:p w14:paraId="59FA5D69" w14:textId="77777777" w:rsidR="00DE2818" w:rsidRPr="00DE2818" w:rsidRDefault="00DE2818" w:rsidP="00DE2818">
            <w:pPr>
              <w:pStyle w:val="Zkladntext"/>
              <w:spacing w:before="9"/>
              <w:ind w:left="459" w:hanging="425"/>
              <w:rPr>
                <w:rFonts w:ascii="Arial Narrow" w:hAnsi="Arial Narrow"/>
                <w:bCs/>
              </w:rPr>
            </w:pPr>
          </w:p>
          <w:p w14:paraId="74DE7D54" w14:textId="4C6E442F" w:rsidR="00DE2818" w:rsidRPr="000159A2" w:rsidRDefault="00DE2818" w:rsidP="00DE2818">
            <w:pPr>
              <w:pStyle w:val="Zkladntext"/>
              <w:numPr>
                <w:ilvl w:val="0"/>
                <w:numId w:val="15"/>
              </w:numPr>
              <w:spacing w:before="9"/>
              <w:ind w:left="459" w:hanging="425"/>
              <w:rPr>
                <w:rFonts w:ascii="Arial Narrow" w:hAnsi="Arial Narrow"/>
                <w:bCs/>
              </w:rPr>
            </w:pPr>
            <w:r w:rsidRPr="00DE2818">
              <w:rPr>
                <w:rFonts w:ascii="Arial Narrow" w:hAnsi="Arial Narrow"/>
                <w:bCs/>
              </w:rPr>
              <w:t xml:space="preserve">akými dokladmi preukazuje splnenie podmienok účasti vo </w:t>
            </w:r>
            <w:r w:rsidRPr="000159A2">
              <w:rPr>
                <w:rFonts w:ascii="Arial Narrow" w:hAnsi="Arial Narrow"/>
                <w:bCs/>
              </w:rPr>
              <w:t>v</w:t>
            </w:r>
            <w:r w:rsidRPr="00DE2818">
              <w:rPr>
                <w:rFonts w:ascii="Arial Narrow" w:hAnsi="Arial Narrow"/>
                <w:bCs/>
              </w:rPr>
              <w:t>erejnom obstarávaní týchto iných hospodárskych subjektov, ktorých kapacity využíva, aby mohol splniť podmienky účasti.</w:t>
            </w:r>
          </w:p>
          <w:p w14:paraId="0B0C2610" w14:textId="77777777" w:rsidR="00DE2818" w:rsidRPr="000159A2" w:rsidRDefault="00DE2818" w:rsidP="00DE2818">
            <w:pPr>
              <w:pStyle w:val="Odsekzoznamu"/>
              <w:rPr>
                <w:rFonts w:ascii="Arial Narrow" w:hAnsi="Arial Narrow"/>
                <w:bCs/>
              </w:rPr>
            </w:pPr>
          </w:p>
          <w:p w14:paraId="3D3A9252" w14:textId="6C1CF838" w:rsidR="00DE2818" w:rsidRPr="000159A2" w:rsidRDefault="00DE2818" w:rsidP="00DE2818">
            <w:pPr>
              <w:pStyle w:val="Zkladntext"/>
              <w:spacing w:before="9"/>
              <w:rPr>
                <w:rFonts w:ascii="Arial Narrow" w:hAnsi="Arial Narrow"/>
                <w:bCs/>
              </w:rPr>
            </w:pPr>
          </w:p>
          <w:p w14:paraId="2E6B7654" w14:textId="68969F2A" w:rsidR="00DE2818" w:rsidRPr="000159A2" w:rsidRDefault="00DE2818" w:rsidP="00DE2818">
            <w:pPr>
              <w:pStyle w:val="Zkladntext"/>
              <w:spacing w:before="9"/>
              <w:rPr>
                <w:rFonts w:ascii="Arial Narrow" w:hAnsi="Arial Narrow"/>
                <w:bCs/>
              </w:rPr>
            </w:pPr>
            <w:r w:rsidRPr="000159A2">
              <w:rPr>
                <w:rFonts w:ascii="Arial Narrow" w:hAnsi="Arial Narrow"/>
                <w:bCs/>
              </w:rPr>
              <w:t xml:space="preserve">Záujemca v rámci odpovede na žiadosť verejného obstarávateľa využitie kapacít tretích subjektov vysvetlil nasledovne: </w:t>
            </w:r>
          </w:p>
          <w:p w14:paraId="75650697" w14:textId="77777777" w:rsidR="00DE2818" w:rsidRPr="00DE2818" w:rsidRDefault="00DE2818" w:rsidP="00DE2818">
            <w:pPr>
              <w:pStyle w:val="Zkladntext"/>
              <w:spacing w:before="9"/>
              <w:rPr>
                <w:rFonts w:ascii="Arial Narrow" w:hAnsi="Arial Narrow"/>
                <w:bCs/>
              </w:rPr>
            </w:pPr>
          </w:p>
          <w:p w14:paraId="4EDB535E" w14:textId="77777777" w:rsidR="000159A2" w:rsidRPr="000159A2" w:rsidRDefault="000159A2" w:rsidP="000159A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i/>
                <w:iCs/>
                <w:lang w:val="sk-SK"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>„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prípade predloženého JED-u za hospodárky subjekt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Ateliér obchodu a cestovného ruchu </w:t>
            </w:r>
            <w:proofErr w:type="spellStart"/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s.r.o</w:t>
            </w:r>
            <w:proofErr w:type="spellEnd"/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.,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IČO 17 335001, so sídlom Úradnícka 28, 831 03 Bratislava, zapísaná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Obchodnom registri Okresného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súdu Bratislava I, oddiel </w:t>
            </w:r>
            <w:proofErr w:type="spellStart"/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Sro</w:t>
            </w:r>
            <w:proofErr w:type="spellEnd"/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, vložka č. 1854/B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(ďalej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len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AOCR),sme mali na mysli hospodársky subjekt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INDEX, spol. sr. o.,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IČO 50 690051, so sídlom Bystrické sady 56, 841 06 Bratislava, zapísaná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Obchodnom registri Okresného súdu Bratislava I, oddiel </w:t>
            </w:r>
            <w:proofErr w:type="spellStart"/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Sro</w:t>
            </w:r>
            <w:proofErr w:type="spellEnd"/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, vložka č. 117183/B (ďalej len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INDEX),ktorý z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nášho pohľadu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rozširuje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odbornú spôsobilosť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AOCR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skúsenosť s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prípravou, povoľovaním,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obstarávaním, administráciou a kontrolou projektovej dokumentácie veľkých rezidenčných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a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polyfunkčných projektov s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nákladmi násobne prevyšujúcimi 500000,00 Eur (požiadavka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Verejného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obstarávateľa uvedená v</w:t>
            </w:r>
            <w:r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="00DE2818"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bode 1.1.4. PODMIENKY ÚČASTI TÝKAJÚCE SA TECHNICKEJ ALEBO ODBORNEJSPÔSOBILOSTI dokumentu INFORMATÍVNY DOKUMENT ).</w:t>
            </w:r>
          </w:p>
          <w:p w14:paraId="3A940FAE" w14:textId="77777777" w:rsidR="000159A2" w:rsidRPr="000159A2" w:rsidRDefault="000159A2" w:rsidP="000159A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i/>
                <w:iCs/>
                <w:lang w:val="sk-SK"/>
              </w:rPr>
            </w:pPr>
          </w:p>
          <w:p w14:paraId="14D4CBF3" w14:textId="4F1A2F43" w:rsidR="000159A2" w:rsidRPr="000159A2" w:rsidRDefault="00DE2818" w:rsidP="000159A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i/>
                <w:iCs/>
                <w:lang w:val="sk-SK"/>
              </w:rPr>
            </w:pP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prípade predloženého JED-u za hospodárky subjekt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INDEX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sme mali na mysli hospodársky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subjekt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AOCR, ktorý </w:t>
            </w:r>
            <w:proofErr w:type="spellStart"/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znášho</w:t>
            </w:r>
            <w:proofErr w:type="spellEnd"/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pohľadu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dopĺňa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odbornú spôsobilosť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INDEX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skúsenosť s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> 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prípravou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projektovej dokumentácie vo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všetkých stupňoch pre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rezidenčné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a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> 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polyfunkčné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projekty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> 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nákladmi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prevyšujúcimi 500000,00 Eur (požiadavka Verejného obstarávateľa uvedená v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bode 1.1.4. PODMIENKYÚČASTI TÝKAJÚCE SA TECHNICKEJ ALEBO ODBORNEJ SPÔSOBILOSTI dokumentu INFORMATÍVNYDOKUMENT).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</w:p>
          <w:p w14:paraId="3041A9C9" w14:textId="77777777" w:rsidR="000159A2" w:rsidRPr="000159A2" w:rsidRDefault="000159A2" w:rsidP="000159A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i/>
                <w:iCs/>
                <w:lang w:val="sk-SK"/>
              </w:rPr>
            </w:pPr>
          </w:p>
          <w:p w14:paraId="5426D0AB" w14:textId="4DCAE090" w:rsidR="00DE2818" w:rsidRPr="00DE2818" w:rsidRDefault="00DE2818" w:rsidP="000159A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i/>
                <w:iCs/>
                <w:lang w:val="sk-SK"/>
              </w:rPr>
            </w:pP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Vzhľadom na vyššie uvedené, skupina dodávateľov,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ktorá predložila žiadosť o účasť vo verejnom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obstarávaní (INDEX a AOCR.) sama spĺňa všetky podmienky účasti prostredníctvom členov skupiny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dodávateľov. Naša skupina dodávateľov teda nevyužíva kapacity inej (tretej) osoby na preukázanie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splnenia podmienok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účasti vo verejnom obstarávaní. Preto uvedenie odpovede “ÁNO” v časti II, písm. C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predložených JED-</w:t>
            </w:r>
            <w:proofErr w:type="spellStart"/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ov</w:t>
            </w:r>
            <w:proofErr w:type="spellEnd"/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je nedopatrením pri našej snahe vyjadriť, že dve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proofErr w:type="spellStart"/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právnickéosoby</w:t>
            </w:r>
            <w:proofErr w:type="spellEnd"/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sa spojili do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skupiny dodávateľov s cieľom ponúknuť svoju expertízu verejnému obstarávateľovi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Zároveň prikladáme čestné vyhlásenie o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vytvorení skupiny dodávateľov a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splnomocnenie pre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lastRenderedPageBreak/>
              <w:t>jedného z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členov skupiny dodávateľov, ktoré splnomocňuje spoločnosť INDEX konať za skupinu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dodávateľov (INDEX a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 xml:space="preserve"> </w:t>
            </w:r>
            <w:r w:rsidRPr="00DE2818">
              <w:rPr>
                <w:rFonts w:ascii="Arial Narrow" w:hAnsi="Arial Narrow" w:cs="Arial"/>
                <w:bCs/>
                <w:i/>
                <w:iCs/>
                <w:lang w:val="sk-SK"/>
              </w:rPr>
              <w:t>AOCR).</w:t>
            </w:r>
            <w:r w:rsidR="000159A2" w:rsidRPr="000159A2">
              <w:rPr>
                <w:rFonts w:ascii="Arial Narrow" w:hAnsi="Arial Narrow" w:cs="Arial"/>
                <w:bCs/>
                <w:i/>
                <w:iCs/>
                <w:lang w:val="sk-SK"/>
              </w:rPr>
              <w:t>“</w:t>
            </w:r>
          </w:p>
          <w:p w14:paraId="4FF411BC" w14:textId="00DB4B66" w:rsidR="00DE2818" w:rsidRPr="000159A2" w:rsidRDefault="00DE2818" w:rsidP="00EF6DF0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694B55AA" w14:textId="4E100FD6" w:rsidR="00EF6DF0" w:rsidRPr="000159A2" w:rsidRDefault="000159A2" w:rsidP="000159A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hAnsi="Arial Narrow"/>
              </w:rPr>
              <w:t>Z vysvetlenia záujemcu mal verejný obstarávateľ za preukázané, že záujemca – skupina dodávateľom nevyužíva kapacity tretích osôb za účelom splnenia podmienok účasti a z uvedeného dôvodu splnenie podmienok účasti vo verejnom obstarávaní preveroval vo vzťahu k hospodárskym subjektom, tvoriacim skupinu dodávateľov – záujemcu.</w:t>
            </w:r>
          </w:p>
          <w:p w14:paraId="4269B259" w14:textId="06042D52" w:rsidR="00EF6DF0" w:rsidRPr="000159A2" w:rsidRDefault="00EF6DF0">
            <w:pPr>
              <w:rPr>
                <w:rFonts w:ascii="Arial Narrow" w:hAnsi="Arial Narrow"/>
              </w:rPr>
            </w:pPr>
          </w:p>
        </w:tc>
      </w:tr>
    </w:tbl>
    <w:p w14:paraId="6F734CEB" w14:textId="77777777" w:rsidR="00EF6DF0" w:rsidRPr="000159A2" w:rsidRDefault="00EF6DF0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0159A2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0159A2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0159A2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0159A2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0159A2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0159A2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0159A2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0159A2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0159A2" w:rsidRDefault="00CC4E33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0159A2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0159A2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6260F0B7" w14:textId="575600D1" w:rsidR="00904908" w:rsidRPr="000159A2" w:rsidRDefault="0040778A" w:rsidP="00904908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>Záujemca v rámci žiadosti o účasť predložil</w:t>
            </w:r>
            <w:r w:rsidR="00D10C11" w:rsidRPr="000159A2">
              <w:rPr>
                <w:rFonts w:ascii="Arial Narrow" w:hAnsi="Arial Narrow"/>
              </w:rPr>
              <w:t xml:space="preserve"> k predmetnej podmienke osobného postavenia: </w:t>
            </w:r>
          </w:p>
          <w:p w14:paraId="196A295F" w14:textId="77777777" w:rsidR="00904908" w:rsidRPr="000159A2" w:rsidRDefault="00904908" w:rsidP="00904908">
            <w:pPr>
              <w:jc w:val="both"/>
              <w:rPr>
                <w:rFonts w:ascii="Arial Narrow" w:hAnsi="Arial Narrow"/>
              </w:rPr>
            </w:pPr>
          </w:p>
          <w:p w14:paraId="428C4668" w14:textId="77777777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Čestné vyhlásenie o skupine dodávateľov zo dňa 03.12.2021</w:t>
            </w:r>
          </w:p>
          <w:p w14:paraId="34BBA5D8" w14:textId="77777777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INDEX,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 – 3x</w:t>
            </w:r>
          </w:p>
          <w:p w14:paraId="1DD61382" w14:textId="1AEA0091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0214F29E" w14:textId="37A1BDA9" w:rsidR="00294497" w:rsidRPr="000159A2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65D540D9" w:rsidR="00294497" w:rsidRPr="000159A2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0159A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159A2">
              <w:rPr>
                <w:rFonts w:ascii="Arial Narrow" w:hAnsi="Arial Narrow"/>
                <w:bCs/>
                <w:lang w:val="sk"/>
              </w:rPr>
              <w:t>v súvislosti s</w:t>
            </w:r>
            <w:r w:rsidR="00591145" w:rsidRPr="000159A2">
              <w:rPr>
                <w:rFonts w:ascii="Arial Narrow" w:hAnsi="Arial Narrow"/>
                <w:bCs/>
                <w:lang w:val="sk"/>
              </w:rPr>
              <w:t> predmetnou podmienkou</w:t>
            </w:r>
            <w:r w:rsidRPr="000159A2">
              <w:rPr>
                <w:rFonts w:ascii="Arial Narrow" w:hAnsi="Arial Narrow"/>
                <w:bCs/>
                <w:lang w:val="sk"/>
              </w:rPr>
              <w:t xml:space="preserve"> osobného postavenia a v súlade s § 39 ods. 6 ZVO požiadaný o predloženie dokladov nahradených JED-</w:t>
            </w:r>
            <w:proofErr w:type="spellStart"/>
            <w:r w:rsidRPr="000159A2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159A2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0159A2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159A2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F5B9C1A" w14:textId="5A65496F" w:rsidR="00294497" w:rsidRPr="000159A2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25"/>
              <w:jc w:val="both"/>
              <w:rPr>
                <w:rFonts w:ascii="Arial Narrow" w:hAnsi="Arial Narrow"/>
                <w:bCs/>
                <w:lang w:val="sk"/>
              </w:rPr>
            </w:pPr>
            <w:r w:rsidRPr="000159A2">
              <w:rPr>
                <w:rFonts w:ascii="Arial Narrow" w:hAnsi="Arial Narrow"/>
                <w:bCs/>
              </w:rPr>
              <w:t>výpis z registra trestov nie starší ako 3 mesiace za hospodársky subjekt (záujemcu), štatutárny orgán, člena štatutárneho orgánu, člena dozorného orgánu a prokuristu (ak je to relevantné) v súlade § 32 ods. 2 písm. a) ZVO</w:t>
            </w:r>
          </w:p>
          <w:p w14:paraId="188056D5" w14:textId="77777777" w:rsidR="00294497" w:rsidRPr="000159A2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0E8FE480" w14:textId="77777777" w:rsidR="00294497" w:rsidRPr="000159A2" w:rsidRDefault="00294497" w:rsidP="00D7222C">
            <w:pPr>
              <w:ind w:left="461"/>
              <w:jc w:val="both"/>
              <w:rPr>
                <w:rFonts w:ascii="Arial Narrow" w:hAnsi="Arial Narrow"/>
                <w:bCs/>
              </w:rPr>
            </w:pPr>
            <w:r w:rsidRPr="000159A2">
              <w:rPr>
                <w:rFonts w:ascii="Arial Narrow" w:hAnsi="Arial Narrow"/>
                <w:bCs/>
              </w:rPr>
              <w:t>alebo alternatívne</w:t>
            </w:r>
          </w:p>
          <w:p w14:paraId="413DC20A" w14:textId="77777777" w:rsidR="00294497" w:rsidRPr="000159A2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7949D4AB" w14:textId="120D12BB" w:rsidR="00294497" w:rsidRPr="000159A2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61"/>
              <w:jc w:val="both"/>
              <w:rPr>
                <w:rFonts w:ascii="Arial Narrow" w:hAnsi="Arial Narrow"/>
                <w:bCs/>
              </w:rPr>
            </w:pPr>
            <w:r w:rsidRPr="000159A2">
              <w:rPr>
                <w:rFonts w:ascii="Arial Narrow" w:hAnsi="Arial Narrow"/>
                <w:bCs/>
              </w:rPr>
              <w:t>poskytnutie údajov potrebných pre vyžiadanie výpisu z registra trestov v rozsahu v akom tvorí prílohu č. 1 uvedenej  žiadosti.</w:t>
            </w:r>
          </w:p>
          <w:p w14:paraId="52F5BF9B" w14:textId="3D701D27" w:rsidR="00294497" w:rsidRPr="000159A2" w:rsidRDefault="00294497" w:rsidP="00D7222C">
            <w:pPr>
              <w:ind w:left="461" w:hanging="461"/>
              <w:jc w:val="both"/>
              <w:rPr>
                <w:rFonts w:ascii="Arial Narrow" w:hAnsi="Arial Narrow"/>
              </w:rPr>
            </w:pPr>
          </w:p>
          <w:p w14:paraId="57D66B71" w14:textId="2717C836" w:rsidR="00A34BFC" w:rsidRPr="000159A2" w:rsidRDefault="00A34BFC" w:rsidP="00317BD5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>Záujemca v rámci odpovede na žiadosť verejného obstarávateľa predložil nasledovné dokumenty</w:t>
            </w:r>
            <w:r w:rsidR="00A16BDD" w:rsidRPr="000159A2">
              <w:rPr>
                <w:rFonts w:ascii="Arial Narrow" w:hAnsi="Arial Narrow"/>
              </w:rPr>
              <w:t xml:space="preserve"> k predmetnej podmienke osobného postavenia</w:t>
            </w:r>
            <w:r w:rsidRPr="000159A2">
              <w:rPr>
                <w:rFonts w:ascii="Arial Narrow" w:hAnsi="Arial Narrow"/>
              </w:rPr>
              <w:t xml:space="preserve">: </w:t>
            </w:r>
          </w:p>
          <w:p w14:paraId="57E4B2D4" w14:textId="77777777" w:rsidR="00A34BFC" w:rsidRPr="000159A2" w:rsidRDefault="00A34BFC" w:rsidP="00A34BFC">
            <w:pPr>
              <w:rPr>
                <w:rFonts w:ascii="Arial Narrow" w:hAnsi="Arial Narrow"/>
                <w:b/>
                <w:bCs/>
              </w:rPr>
            </w:pPr>
          </w:p>
          <w:p w14:paraId="1185B045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03.01.2022,</w:t>
            </w:r>
          </w:p>
          <w:p w14:paraId="50C7FCDD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03.01.2022,</w:t>
            </w:r>
          </w:p>
          <w:p w14:paraId="233C9429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04.01.2022,</w:t>
            </w:r>
          </w:p>
          <w:p w14:paraId="660CB59E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07.01.2022,</w:t>
            </w:r>
          </w:p>
          <w:p w14:paraId="10A06E9B" w14:textId="6F1CF4F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07.01.2022,</w:t>
            </w:r>
          </w:p>
          <w:p w14:paraId="44EE907B" w14:textId="02C14692" w:rsidR="00032B6F" w:rsidRPr="000159A2" w:rsidRDefault="00032B6F" w:rsidP="00032B6F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Odpoveď na žiadosť o vysvetlenie zo dňa 06.09.2021</w:t>
            </w:r>
          </w:p>
          <w:p w14:paraId="36DB9D69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Údaje potrebné na vyžiadanie výpisu z RT - Pavol Senecký zo dňa 04.01.2022</w:t>
            </w:r>
          </w:p>
          <w:p w14:paraId="2232862F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Údaje potrebné na vyžiadanie výpisu z RT - Vladimír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Vršanský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04.01.2022</w:t>
            </w:r>
          </w:p>
          <w:p w14:paraId="07528608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Údaje potrebné na vyžiadanie výpisu z RT - Vladimír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Vršanský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03.01.2022</w:t>
            </w:r>
          </w:p>
          <w:p w14:paraId="03EC82ED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Výpis z registra trestov - Michal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Oborný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04.01.2022.</w:t>
            </w:r>
          </w:p>
          <w:p w14:paraId="4D1C9524" w14:textId="77777777" w:rsidR="00C52FA2" w:rsidRPr="000159A2" w:rsidRDefault="00C52FA2" w:rsidP="0090490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6B84FCD2" w14:textId="553A595D" w:rsidR="00C52FA2" w:rsidRPr="000159A2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eastAsia="Arial Narrow" w:hAnsi="Arial Narrow" w:cs="Arial Narrow"/>
              </w:rPr>
              <w:t>Verejný obstarávateľ si</w:t>
            </w:r>
            <w:r w:rsidRPr="000159A2">
              <w:rPr>
                <w:rFonts w:ascii="Arial Narrow" w:hAnsi="Arial Narrow" w:cs="Arial"/>
                <w:bCs/>
              </w:rPr>
              <w:t xml:space="preserve"> z informačného systému 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 xml:space="preserve"> dňa </w:t>
            </w:r>
            <w:r w:rsidR="00726484" w:rsidRPr="000159A2">
              <w:rPr>
                <w:rFonts w:ascii="Arial Narrow" w:hAnsi="Arial Narrow" w:cs="Arial"/>
                <w:bCs/>
              </w:rPr>
              <w:t xml:space="preserve">18.01.2022 </w:t>
            </w:r>
            <w:r w:rsidRPr="000159A2">
              <w:rPr>
                <w:rFonts w:ascii="Arial Narrow" w:hAnsi="Arial Narrow" w:cs="Arial"/>
                <w:bCs/>
              </w:rPr>
              <w:t xml:space="preserve">vyžiadal: </w:t>
            </w:r>
          </w:p>
          <w:p w14:paraId="67E3E53F" w14:textId="77777777" w:rsidR="00C52FA2" w:rsidRPr="000159A2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</w:p>
          <w:p w14:paraId="4A3B0418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59A2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0159A2">
              <w:rPr>
                <w:rFonts w:ascii="Arial Narrow" w:hAnsi="Arial Narrow" w:cs="Arial"/>
                <w:bCs/>
                <w:i/>
                <w:iCs/>
              </w:rPr>
              <w:t>Pavol Senecký) zo dňa 18.01.2022</w:t>
            </w:r>
          </w:p>
          <w:p w14:paraId="5518DF37" w14:textId="77777777" w:rsidR="00904908" w:rsidRPr="000159A2" w:rsidRDefault="00904908" w:rsidP="0090490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59A2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Vladimír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Vršanský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>) zo dňa 18.01.2022</w:t>
            </w:r>
          </w:p>
          <w:p w14:paraId="5CCE3F39" w14:textId="744D72A8" w:rsidR="007F0F69" w:rsidRPr="000159A2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  <w:i/>
                <w:iCs/>
              </w:rPr>
            </w:pPr>
          </w:p>
          <w:p w14:paraId="5A34876C" w14:textId="7A54577A" w:rsidR="007F0F69" w:rsidRPr="000159A2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</w:rPr>
            </w:pPr>
            <w:r w:rsidRPr="000159A2">
              <w:rPr>
                <w:rFonts w:ascii="Arial Narrow" w:hAnsi="Arial Narrow" w:cs="Times New Roman"/>
              </w:rPr>
              <w:t xml:space="preserve">Verejný obstarávateľ preveril </w:t>
            </w:r>
            <w:r w:rsidR="00317BD5" w:rsidRPr="000159A2">
              <w:rPr>
                <w:rFonts w:ascii="Arial Narrow" w:hAnsi="Arial Narrow" w:cs="Times New Roman"/>
              </w:rPr>
              <w:t xml:space="preserve">každý hospodársky subjekt tvoriaci skupinu dodávateľov – záujemcu </w:t>
            </w:r>
            <w:r w:rsidR="000B362D" w:rsidRPr="000159A2">
              <w:rPr>
                <w:rFonts w:ascii="Arial Narrow" w:hAnsi="Arial Narrow" w:cs="Times New Roman"/>
              </w:rPr>
              <w:t xml:space="preserve">v Zozname právoplatne odsúdených právnických osôb, </w:t>
            </w:r>
            <w:r w:rsidR="002F1FA7" w:rsidRPr="000159A2">
              <w:rPr>
                <w:rFonts w:ascii="Arial Narrow" w:hAnsi="Arial Narrow" w:cs="Times New Roman"/>
              </w:rPr>
              <w:t xml:space="preserve">ktorý vedie Generálna prokuratúra SR. </w:t>
            </w:r>
          </w:p>
          <w:p w14:paraId="38B415F4" w14:textId="5B81ECF1" w:rsidR="00D9366F" w:rsidRPr="000159A2" w:rsidRDefault="00D9366F" w:rsidP="004E5B6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08C705E0" w:rsidR="00933F33" w:rsidRPr="000159A2" w:rsidRDefault="00933F33" w:rsidP="00933F33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0159A2">
              <w:rPr>
                <w:rFonts w:ascii="Arial Narrow" w:hAnsi="Arial Narrow"/>
              </w:rPr>
              <w:t xml:space="preserve">na základe </w:t>
            </w:r>
            <w:r w:rsidR="00317BD5" w:rsidRPr="000159A2">
              <w:rPr>
                <w:rFonts w:ascii="Arial Narrow" w:hAnsi="Arial Narrow"/>
              </w:rPr>
              <w:t>vyžiadaných informácií zistil</w:t>
            </w:r>
            <w:r w:rsidRPr="000159A2">
              <w:rPr>
                <w:rFonts w:ascii="Arial Narrow" w:hAnsi="Arial Narrow"/>
              </w:rPr>
              <w:t>, že:</w:t>
            </w:r>
          </w:p>
          <w:p w14:paraId="59E5741A" w14:textId="77777777" w:rsidR="00441D78" w:rsidRPr="000159A2" w:rsidRDefault="00441D78" w:rsidP="00933F33">
            <w:pPr>
              <w:rPr>
                <w:rFonts w:ascii="Arial Narrow" w:hAnsi="Arial Narrow"/>
              </w:rPr>
            </w:pPr>
          </w:p>
          <w:p w14:paraId="1AA0933D" w14:textId="40186A03" w:rsidR="00933F33" w:rsidRPr="000159A2" w:rsidRDefault="00726484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>č</w:t>
            </w:r>
            <w:r w:rsidR="00933F33" w:rsidRPr="000159A2">
              <w:rPr>
                <w:rFonts w:ascii="Arial Narrow" w:hAnsi="Arial Narrow"/>
              </w:rPr>
              <w:t>len</w:t>
            </w:r>
            <w:r w:rsidRPr="000159A2">
              <w:rPr>
                <w:rFonts w:ascii="Arial Narrow" w:hAnsi="Arial Narrow"/>
              </w:rPr>
              <w:t xml:space="preserve">ovia </w:t>
            </w:r>
            <w:r w:rsidR="00933F33" w:rsidRPr="000159A2">
              <w:rPr>
                <w:rFonts w:ascii="Arial Narrow" w:hAnsi="Arial Narrow"/>
              </w:rPr>
              <w:t>štatutárn</w:t>
            </w:r>
            <w:r w:rsidR="00317BD5" w:rsidRPr="000159A2">
              <w:rPr>
                <w:rFonts w:ascii="Arial Narrow" w:hAnsi="Arial Narrow"/>
              </w:rPr>
              <w:t>ych</w:t>
            </w:r>
            <w:r w:rsidR="00933F33" w:rsidRPr="000159A2">
              <w:rPr>
                <w:rFonts w:ascii="Arial Narrow" w:hAnsi="Arial Narrow"/>
              </w:rPr>
              <w:t xml:space="preserve"> orgán</w:t>
            </w:r>
            <w:r w:rsidR="00317BD5" w:rsidRPr="000159A2">
              <w:rPr>
                <w:rFonts w:ascii="Arial Narrow" w:hAnsi="Arial Narrow"/>
              </w:rPr>
              <w:t xml:space="preserve">ov hospodárskych subjektov tvoriacich skupinu dodávateľov - </w:t>
            </w:r>
            <w:r w:rsidR="00933F33" w:rsidRPr="000159A2">
              <w:rPr>
                <w:rFonts w:ascii="Arial Narrow" w:hAnsi="Arial Narrow"/>
              </w:rPr>
              <w:t xml:space="preserve">  záujemcu</w:t>
            </w:r>
            <w:r w:rsidRPr="000159A2">
              <w:rPr>
                <w:rFonts w:ascii="Arial Narrow" w:hAnsi="Arial Narrow"/>
              </w:rPr>
              <w:t xml:space="preserve"> </w:t>
            </w:r>
            <w:r w:rsidR="00933F33" w:rsidRPr="000159A2">
              <w:rPr>
                <w:rFonts w:ascii="Arial Narrow" w:hAnsi="Arial Narrow"/>
              </w:rPr>
              <w:t>nem</w:t>
            </w:r>
            <w:r w:rsidRPr="000159A2">
              <w:rPr>
                <w:rFonts w:ascii="Arial Narrow" w:hAnsi="Arial Narrow"/>
              </w:rPr>
              <w:t>ajú</w:t>
            </w:r>
            <w:r w:rsidR="00933F33" w:rsidRPr="000159A2">
              <w:rPr>
                <w:rFonts w:ascii="Arial Narrow" w:hAnsi="Arial Narrow"/>
              </w:rPr>
              <w:t xml:space="preserve"> záznam v Registri trestov GP SR,</w:t>
            </w:r>
          </w:p>
          <w:p w14:paraId="2F1F9B3E" w14:textId="77777777" w:rsidR="00441D78" w:rsidRPr="000159A2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1E60EBBC" w:rsidR="00933F33" w:rsidRPr="000159A2" w:rsidRDefault="00317BD5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hospodárske subjekty tvoriace skupinu dodávateľov </w:t>
            </w:r>
            <w:r w:rsidR="00933F33" w:rsidRPr="000159A2">
              <w:rPr>
                <w:rFonts w:ascii="Arial Narrow" w:hAnsi="Arial Narrow"/>
              </w:rPr>
              <w:t>nem</w:t>
            </w:r>
            <w:r w:rsidRPr="000159A2">
              <w:rPr>
                <w:rFonts w:ascii="Arial Narrow" w:hAnsi="Arial Narrow"/>
              </w:rPr>
              <w:t>ajú</w:t>
            </w:r>
            <w:r w:rsidR="00933F33" w:rsidRPr="000159A2">
              <w:rPr>
                <w:rFonts w:ascii="Arial Narrow" w:hAnsi="Arial Narrow"/>
              </w:rPr>
              <w:t xml:space="preserve"> záznam v Registri trestov</w:t>
            </w:r>
            <w:r w:rsidR="00EE0550" w:rsidRPr="000159A2">
              <w:rPr>
                <w:rFonts w:ascii="Arial Narrow" w:hAnsi="Arial Narrow"/>
              </w:rPr>
              <w:t xml:space="preserve"> právnických osôb, ktorý vedie GP SR.</w:t>
            </w:r>
          </w:p>
          <w:p w14:paraId="20321D74" w14:textId="77777777" w:rsidR="00933F33" w:rsidRPr="000159A2" w:rsidRDefault="00933F33" w:rsidP="00294497">
            <w:pPr>
              <w:rPr>
                <w:rFonts w:ascii="Arial Narrow" w:hAnsi="Arial Narrow"/>
              </w:rPr>
            </w:pPr>
          </w:p>
          <w:p w14:paraId="5823BC5C" w14:textId="13164F03" w:rsidR="00294497" w:rsidRPr="000159A2" w:rsidRDefault="00933F33" w:rsidP="00C2454F">
            <w:pPr>
              <w:jc w:val="both"/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 xml:space="preserve">Záujemca </w:t>
            </w:r>
            <w:r w:rsidR="00EE0550" w:rsidRPr="000159A2">
              <w:rPr>
                <w:rFonts w:ascii="Arial Narrow" w:hAnsi="Arial Narrow"/>
                <w:b/>
                <w:bCs/>
              </w:rPr>
              <w:t xml:space="preserve">– skupina dodávateľov </w:t>
            </w:r>
            <w:r w:rsidR="00260DB7" w:rsidRPr="000159A2">
              <w:rPr>
                <w:rFonts w:ascii="Arial Narrow" w:hAnsi="Arial Narrow"/>
                <w:b/>
                <w:bCs/>
              </w:rPr>
              <w:t xml:space="preserve">spĺňa </w:t>
            </w:r>
            <w:r w:rsidRPr="000159A2">
              <w:rPr>
                <w:rFonts w:ascii="Arial Narrow" w:hAnsi="Arial Narrow"/>
                <w:b/>
                <w:bCs/>
              </w:rPr>
              <w:t>podmienk</w:t>
            </w:r>
            <w:r w:rsidR="00260DB7" w:rsidRPr="000159A2">
              <w:rPr>
                <w:rFonts w:ascii="Arial Narrow" w:hAnsi="Arial Narrow"/>
                <w:b/>
                <w:bCs/>
              </w:rPr>
              <w:t>u</w:t>
            </w:r>
            <w:r w:rsidRPr="000159A2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0159A2">
              <w:rPr>
                <w:rFonts w:ascii="Arial Narrow" w:hAnsi="Arial Narrow"/>
                <w:b/>
                <w:bCs/>
              </w:rPr>
              <w:t>.</w:t>
            </w:r>
            <w:r w:rsidR="00294497" w:rsidRPr="000159A2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0159A2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0159A2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0159A2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0159A2" w:rsidRDefault="0080502A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54F20CF1" w14:textId="77777777" w:rsidR="00904908" w:rsidRPr="000159A2" w:rsidRDefault="00904908" w:rsidP="00904908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64E76F90" w14:textId="77777777" w:rsidR="00904908" w:rsidRPr="000159A2" w:rsidRDefault="00904908" w:rsidP="00904908">
            <w:pPr>
              <w:jc w:val="both"/>
              <w:rPr>
                <w:rFonts w:ascii="Arial Narrow" w:hAnsi="Arial Narrow"/>
              </w:rPr>
            </w:pPr>
          </w:p>
          <w:p w14:paraId="1DAFC460" w14:textId="77777777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Čestné vyhlásenie o skupine dodávateľov zo dňa 03.12.2021</w:t>
            </w:r>
          </w:p>
          <w:p w14:paraId="7B0D6147" w14:textId="77777777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INDEX,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 – 3x</w:t>
            </w:r>
          </w:p>
          <w:p w14:paraId="4B59C8CB" w14:textId="77777777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52E84D5A" w14:textId="77777777" w:rsidR="00EE0550" w:rsidRPr="000159A2" w:rsidRDefault="00EE0550" w:rsidP="00EE0550">
            <w:pPr>
              <w:jc w:val="both"/>
              <w:rPr>
                <w:rFonts w:ascii="Arial Narrow" w:hAnsi="Arial Narrow"/>
              </w:rPr>
            </w:pPr>
          </w:p>
          <w:p w14:paraId="440C5038" w14:textId="77777777" w:rsidR="00933F33" w:rsidRPr="000159A2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eastAsia="Arial Narrow" w:hAnsi="Arial Narrow" w:cs="Arial Narrow"/>
              </w:rPr>
              <w:t>Verejný obstarávateľ si</w:t>
            </w:r>
            <w:r w:rsidRPr="000159A2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0159A2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399A716" w14:textId="3CD852E5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6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 (INDEX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.)</w:t>
            </w:r>
          </w:p>
          <w:p w14:paraId="78ABDBB1" w14:textId="6FA5DF28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6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 (Ateliér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25C0963D" w14:textId="77777777" w:rsidR="00904908" w:rsidRPr="000159A2" w:rsidRDefault="00904908" w:rsidP="00904908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6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Potvrdenie o evidovaných nedoplatkoch na poistnom na sociálne poistenie (INDEX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496EF8E4" w14:textId="4BBCF76D" w:rsidR="00904908" w:rsidRPr="000159A2" w:rsidRDefault="00904908" w:rsidP="00C707C0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6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 (</w:t>
            </w:r>
            <w:r w:rsidR="00C707C0" w:rsidRPr="000159A2">
              <w:rPr>
                <w:rFonts w:ascii="Arial Narrow" w:eastAsia="Arial Narrow" w:hAnsi="Arial Narrow" w:cs="Arial Narrow"/>
                <w:i/>
                <w:iCs/>
              </w:rPr>
              <w:t xml:space="preserve">Ateliér obchodu a cestovného ruchu </w:t>
            </w:r>
            <w:proofErr w:type="spellStart"/>
            <w:r w:rsidR="00C707C0"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="00C707C0" w:rsidRPr="000159A2">
              <w:rPr>
                <w:rFonts w:ascii="Arial Narrow" w:eastAsia="Arial Narrow" w:hAnsi="Arial Narrow" w:cs="Arial Narrow"/>
                <w:i/>
                <w:iCs/>
              </w:rPr>
              <w:t>.).</w:t>
            </w:r>
          </w:p>
          <w:p w14:paraId="2B6CE6C5" w14:textId="77777777" w:rsidR="00032B6F" w:rsidRPr="000159A2" w:rsidRDefault="00032B6F" w:rsidP="00032B6F">
            <w:pPr>
              <w:pStyle w:val="Odsekzoznamu"/>
              <w:spacing w:line="276" w:lineRule="auto"/>
              <w:ind w:left="596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336507B7" w14:textId="116609E8" w:rsidR="00CE0602" w:rsidRPr="000159A2" w:rsidRDefault="00CE0602" w:rsidP="00CE0602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159A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159A2">
              <w:rPr>
                <w:rFonts w:ascii="Arial Narrow" w:hAnsi="Arial Narrow"/>
                <w:bCs/>
                <w:lang w:val="sk"/>
              </w:rPr>
              <w:t>v súvislosti s predmetnou podmienkou osobného postavenia a v súlade s ustanoveniami § 40 ods. (4) ZVO  požiadaný o vysvetlenie a doplnenie  dokladov za účelom preukázania, že:</w:t>
            </w:r>
          </w:p>
          <w:p w14:paraId="1296B8B7" w14:textId="77777777" w:rsidR="00C707C0" w:rsidRPr="000159A2" w:rsidRDefault="00C707C0" w:rsidP="00CE0602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57FDFA8F" w14:textId="77777777" w:rsidR="00C707C0" w:rsidRPr="00C707C0" w:rsidRDefault="00C707C0" w:rsidP="00C707C0">
            <w:pPr>
              <w:numPr>
                <w:ilvl w:val="0"/>
                <w:numId w:val="14"/>
              </w:numPr>
              <w:ind w:left="454" w:hanging="425"/>
              <w:jc w:val="both"/>
              <w:rPr>
                <w:rFonts w:ascii="Arial Narrow" w:hAnsi="Arial Narrow"/>
              </w:rPr>
            </w:pPr>
            <w:r w:rsidRPr="00C707C0">
              <w:rPr>
                <w:rFonts w:ascii="Arial Narrow" w:hAnsi="Arial Narrow"/>
              </w:rPr>
              <w:t xml:space="preserve">hospodársky subjekt Ateliér obchodu a cestovného ruchu </w:t>
            </w:r>
            <w:proofErr w:type="spellStart"/>
            <w:r w:rsidRPr="00C707C0">
              <w:rPr>
                <w:rFonts w:ascii="Arial Narrow" w:hAnsi="Arial Narrow"/>
              </w:rPr>
              <w:t>s.r.o</w:t>
            </w:r>
            <w:proofErr w:type="spellEnd"/>
            <w:r w:rsidRPr="00C707C0">
              <w:rPr>
                <w:rFonts w:ascii="Arial Narrow" w:hAnsi="Arial Narrow"/>
              </w:rPr>
              <w:t>. spĺňa podmienku osobného postavenia v zmysle § 32 ods. 1 písm. b) ZVO;</w:t>
            </w:r>
          </w:p>
          <w:p w14:paraId="45821F7C" w14:textId="77777777" w:rsidR="00C707C0" w:rsidRPr="00C707C0" w:rsidRDefault="00C707C0" w:rsidP="00C707C0">
            <w:pPr>
              <w:jc w:val="both"/>
              <w:rPr>
                <w:rFonts w:ascii="Arial Narrow" w:hAnsi="Arial Narrow"/>
                <w:b/>
                <w:bCs/>
              </w:rPr>
            </w:pPr>
          </w:p>
          <w:p w14:paraId="5EF98F61" w14:textId="26FE65BD" w:rsidR="00032B6F" w:rsidRPr="000159A2" w:rsidRDefault="00032B6F" w:rsidP="00032B6F">
            <w:pPr>
              <w:ind w:left="454"/>
              <w:jc w:val="both"/>
              <w:rPr>
                <w:rFonts w:ascii="Arial Narrow" w:hAnsi="Arial Narrow"/>
                <w:bCs/>
              </w:rPr>
            </w:pPr>
            <w:r w:rsidRPr="000159A2">
              <w:rPr>
                <w:rFonts w:ascii="Arial Narrow" w:hAnsi="Arial Narrow"/>
                <w:bCs/>
              </w:rPr>
              <w:lastRenderedPageBreak/>
              <w:t xml:space="preserve">Záujemca bol v tejto súvislosti upozornený </w:t>
            </w:r>
            <w:r w:rsidR="00C707C0" w:rsidRPr="00C707C0">
              <w:rPr>
                <w:rFonts w:ascii="Arial Narrow" w:hAnsi="Arial Narrow"/>
                <w:bCs/>
              </w:rPr>
              <w:t xml:space="preserve"> aj na ustanovenie § 32 ods. 7 ZVO, na základe ktorého môžete preukázať splnenie predmetnej podmienky osobného postavenia aj prostredníctvom dokladu potvrdzujúceho zaplatenie nedoplatkov alebo prostredníctvom dokladu potvrdzujúceho povolenie platenia nedoplatkov v splátkach. </w:t>
            </w:r>
          </w:p>
          <w:p w14:paraId="597D5318" w14:textId="37E9A09A" w:rsidR="00C707C0" w:rsidRPr="000159A2" w:rsidRDefault="00C707C0" w:rsidP="00CE0602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56450245" w14:textId="77777777" w:rsidR="00C707C0" w:rsidRPr="000159A2" w:rsidRDefault="00C707C0" w:rsidP="00C707C0">
            <w:pPr>
              <w:spacing w:line="276" w:lineRule="auto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Záujemca v rámci odpovede na žiadosť verejného obstarávateľa predložil v stanovenej lehote nasledovné dokumenty: </w:t>
            </w:r>
          </w:p>
          <w:p w14:paraId="3074E536" w14:textId="77777777" w:rsidR="00C707C0" w:rsidRPr="000159A2" w:rsidRDefault="00C707C0" w:rsidP="00C707C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14:paraId="0F8A21C9" w14:textId="77777777" w:rsidR="00C707C0" w:rsidRPr="000159A2" w:rsidRDefault="00C707C0" w:rsidP="00C707C0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03.01.2022,</w:t>
            </w:r>
          </w:p>
          <w:p w14:paraId="413ED557" w14:textId="77777777" w:rsidR="00C707C0" w:rsidRPr="000159A2" w:rsidRDefault="00C707C0" w:rsidP="00C707C0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03.01.2022,</w:t>
            </w:r>
          </w:p>
          <w:p w14:paraId="228B42B9" w14:textId="77777777" w:rsidR="00C707C0" w:rsidRPr="000159A2" w:rsidRDefault="00C707C0" w:rsidP="00C707C0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04.01.2022,</w:t>
            </w:r>
          </w:p>
          <w:p w14:paraId="538B7E0F" w14:textId="77777777" w:rsidR="00C707C0" w:rsidRPr="000159A2" w:rsidRDefault="00C707C0" w:rsidP="00C707C0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07.01.2022,</w:t>
            </w:r>
          </w:p>
          <w:p w14:paraId="296FF0E6" w14:textId="5D7B59B9" w:rsidR="00C707C0" w:rsidRPr="000159A2" w:rsidRDefault="00C707C0" w:rsidP="00C707C0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07.01.2022,</w:t>
            </w:r>
          </w:p>
          <w:p w14:paraId="606A7525" w14:textId="77777777" w:rsidR="00032B6F" w:rsidRPr="000159A2" w:rsidRDefault="00032B6F" w:rsidP="00032B6F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Odpoveď na žiadosť o vysvetlenie zo dňa 06.09.2021</w:t>
            </w:r>
          </w:p>
          <w:p w14:paraId="5D9AF249" w14:textId="77777777" w:rsidR="00032B6F" w:rsidRPr="000159A2" w:rsidRDefault="00032B6F" w:rsidP="00032B6F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Potvrdenie VŠZP o nedoplatkoch voči AOCR zo dňa 04.01.2022</w:t>
            </w:r>
          </w:p>
          <w:p w14:paraId="1C4DB94E" w14:textId="77777777" w:rsidR="00032B6F" w:rsidRPr="000159A2" w:rsidRDefault="00032B6F" w:rsidP="00032B6F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Stav konta VŠZP ku dňu 30.12.2021</w:t>
            </w:r>
          </w:p>
          <w:p w14:paraId="7012DAD8" w14:textId="5B31E63D" w:rsidR="0080502A" w:rsidRPr="000159A2" w:rsidRDefault="0080502A" w:rsidP="009122EC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001B373E" w:rsidR="00933F33" w:rsidRPr="000159A2" w:rsidRDefault="00933F33" w:rsidP="00933F33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lastRenderedPageBreak/>
              <w:t xml:space="preserve">Verejný obstarávateľ z vyžiadaných dokumentov </w:t>
            </w:r>
            <w:r w:rsidR="00032B6F" w:rsidRPr="000159A2">
              <w:rPr>
                <w:rFonts w:ascii="Arial Narrow" w:hAnsi="Arial Narrow"/>
              </w:rPr>
              <w:t xml:space="preserve">zo systému </w:t>
            </w:r>
            <w:proofErr w:type="spellStart"/>
            <w:r w:rsidR="00032B6F" w:rsidRPr="000159A2">
              <w:rPr>
                <w:rFonts w:ascii="Arial Narrow" w:hAnsi="Arial Narrow"/>
              </w:rPr>
              <w:t>OverSi</w:t>
            </w:r>
            <w:proofErr w:type="spellEnd"/>
            <w:r w:rsidR="00032B6F" w:rsidRPr="000159A2">
              <w:rPr>
                <w:rFonts w:ascii="Arial Narrow" w:hAnsi="Arial Narrow"/>
              </w:rPr>
              <w:t xml:space="preserve"> </w:t>
            </w:r>
            <w:r w:rsidRPr="000159A2">
              <w:rPr>
                <w:rFonts w:ascii="Arial Narrow" w:hAnsi="Arial Narrow"/>
              </w:rPr>
              <w:t xml:space="preserve">zistil, že: </w:t>
            </w:r>
          </w:p>
          <w:p w14:paraId="00C88F0D" w14:textId="77777777" w:rsidR="009178F5" w:rsidRPr="000159A2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733AC3A2" w:rsidR="00933F33" w:rsidRPr="000159A2" w:rsidRDefault="00C555FF" w:rsidP="00C707C0">
            <w:pPr>
              <w:pStyle w:val="Odsekzoznamu"/>
              <w:numPr>
                <w:ilvl w:val="0"/>
                <w:numId w:val="9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</w:t>
            </w:r>
            <w:r w:rsidR="00C707C0" w:rsidRPr="000159A2">
              <w:rPr>
                <w:rFonts w:ascii="Arial Narrow" w:hAnsi="Arial Narrow"/>
              </w:rPr>
              <w:t>INDEX,</w:t>
            </w:r>
            <w:r w:rsidRPr="000159A2">
              <w:rPr>
                <w:rFonts w:ascii="Arial Narrow" w:hAnsi="Arial Narrow"/>
              </w:rPr>
              <w:t xml:space="preserve"> </w:t>
            </w:r>
            <w:r w:rsidR="009122EC" w:rsidRPr="000159A2">
              <w:rPr>
                <w:rFonts w:ascii="Arial Narrow" w:hAnsi="Arial Narrow"/>
              </w:rPr>
              <w:t xml:space="preserve">spol. </w:t>
            </w:r>
            <w:r w:rsidRPr="000159A2">
              <w:rPr>
                <w:rFonts w:ascii="Arial Narrow" w:hAnsi="Arial Narrow"/>
              </w:rPr>
              <w:t>s</w:t>
            </w:r>
            <w:r w:rsidR="009122EC" w:rsidRPr="000159A2">
              <w:rPr>
                <w:rFonts w:ascii="Arial Narrow" w:hAnsi="Arial Narrow"/>
              </w:rPr>
              <w:t xml:space="preserve"> </w:t>
            </w:r>
            <w:proofErr w:type="spellStart"/>
            <w:r w:rsidRPr="000159A2">
              <w:rPr>
                <w:rFonts w:ascii="Arial Narrow" w:hAnsi="Arial Narrow"/>
              </w:rPr>
              <w:t>r.o</w:t>
            </w:r>
            <w:proofErr w:type="spellEnd"/>
            <w:r w:rsidRPr="000159A2">
              <w:rPr>
                <w:rFonts w:ascii="Arial Narrow" w:hAnsi="Arial Narrow"/>
              </w:rPr>
              <w:t xml:space="preserve">. ako člen skupiny dodávateľov -záujemcu </w:t>
            </w:r>
            <w:r w:rsidR="00933F33" w:rsidRPr="000159A2">
              <w:rPr>
                <w:rFonts w:ascii="Arial Narrow" w:hAnsi="Arial Narrow"/>
              </w:rPr>
              <w:t xml:space="preserve"> nemá nedoplatky na poistnom na sociálne poistenie;</w:t>
            </w:r>
          </w:p>
          <w:p w14:paraId="253A8C3B" w14:textId="77777777" w:rsidR="009178F5" w:rsidRPr="000159A2" w:rsidRDefault="009178F5" w:rsidP="00C707C0">
            <w:pPr>
              <w:pStyle w:val="Odsekzoznamu"/>
              <w:ind w:left="374" w:hanging="284"/>
              <w:jc w:val="both"/>
              <w:rPr>
                <w:rFonts w:ascii="Arial Narrow" w:hAnsi="Arial Narrow"/>
              </w:rPr>
            </w:pPr>
          </w:p>
          <w:p w14:paraId="24AED11D" w14:textId="7088E3E8" w:rsidR="00C707C0" w:rsidRPr="000159A2" w:rsidRDefault="00C707C0" w:rsidP="00C707C0">
            <w:pPr>
              <w:pStyle w:val="Odsekzoznamu"/>
              <w:numPr>
                <w:ilvl w:val="0"/>
                <w:numId w:val="9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INDEX, </w:t>
            </w:r>
            <w:r w:rsidR="009122EC" w:rsidRPr="000159A2">
              <w:rPr>
                <w:rFonts w:ascii="Arial Narrow" w:hAnsi="Arial Narrow"/>
              </w:rPr>
              <w:t xml:space="preserve">spol. </w:t>
            </w:r>
            <w:r w:rsidRPr="000159A2">
              <w:rPr>
                <w:rFonts w:ascii="Arial Narrow" w:hAnsi="Arial Narrow"/>
              </w:rPr>
              <w:t>s</w:t>
            </w:r>
            <w:r w:rsidR="009122EC" w:rsidRPr="000159A2">
              <w:rPr>
                <w:rFonts w:ascii="Arial Narrow" w:hAnsi="Arial Narrow"/>
              </w:rPr>
              <w:t xml:space="preserve"> </w:t>
            </w:r>
            <w:proofErr w:type="spellStart"/>
            <w:r w:rsidRPr="000159A2">
              <w:rPr>
                <w:rFonts w:ascii="Arial Narrow" w:hAnsi="Arial Narrow"/>
              </w:rPr>
              <w:t>r.o</w:t>
            </w:r>
            <w:proofErr w:type="spellEnd"/>
            <w:r w:rsidRPr="000159A2">
              <w:rPr>
                <w:rFonts w:ascii="Arial Narrow" w:hAnsi="Arial Narrow"/>
              </w:rPr>
              <w:t>. ako člen skupiny dodávateľov -záujemcu  nemá pohľadávky po splatnosti na poistnom za verejné zdravotné poistenie.</w:t>
            </w:r>
          </w:p>
          <w:p w14:paraId="4042E1AD" w14:textId="77777777" w:rsidR="00C707C0" w:rsidRPr="000159A2" w:rsidRDefault="00C707C0" w:rsidP="00C707C0">
            <w:pPr>
              <w:tabs>
                <w:tab w:val="left" w:pos="5387"/>
              </w:tabs>
              <w:spacing w:line="276" w:lineRule="auto"/>
              <w:jc w:val="both"/>
              <w:rPr>
                <w:rFonts w:ascii="Arial Narrow" w:hAnsi="Arial Narrow" w:cs="Times New Roman"/>
                <w:b/>
                <w:bCs/>
              </w:rPr>
            </w:pPr>
          </w:p>
          <w:p w14:paraId="63AA6468" w14:textId="2FC58471" w:rsidR="00C707C0" w:rsidRPr="000159A2" w:rsidRDefault="00C707C0" w:rsidP="00C707C0">
            <w:pPr>
              <w:pStyle w:val="Odsekzoznamu"/>
              <w:numPr>
                <w:ilvl w:val="0"/>
                <w:numId w:val="9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</w:t>
            </w:r>
            <w:r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</w:rPr>
              <w:t>.</w:t>
            </w: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 </w:t>
            </w:r>
            <w:r w:rsidRPr="000159A2">
              <w:rPr>
                <w:rFonts w:ascii="Arial Narrow" w:hAnsi="Arial Narrow"/>
              </w:rPr>
              <w:t>ako člen skupiny dodávateľov -záujemcu  nemá nedoplatky na poistnom na sociálne poistenie;</w:t>
            </w:r>
          </w:p>
          <w:p w14:paraId="2CD55B11" w14:textId="77777777" w:rsidR="00C707C0" w:rsidRPr="000159A2" w:rsidRDefault="00C707C0" w:rsidP="00C707C0">
            <w:pPr>
              <w:pStyle w:val="Odsekzoznamu"/>
              <w:rPr>
                <w:rFonts w:ascii="Arial Narrow" w:hAnsi="Arial Narrow"/>
              </w:rPr>
            </w:pPr>
          </w:p>
          <w:p w14:paraId="553DA165" w14:textId="0D642BED" w:rsidR="00CE0602" w:rsidRPr="000159A2" w:rsidRDefault="00C555FF" w:rsidP="00C707C0">
            <w:pPr>
              <w:pStyle w:val="Odsekzoznamu"/>
              <w:numPr>
                <w:ilvl w:val="0"/>
                <w:numId w:val="9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</w:t>
            </w:r>
            <w:r w:rsidR="00C707C0"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="00C707C0"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="00C707C0" w:rsidRPr="000159A2">
              <w:rPr>
                <w:rFonts w:ascii="Arial Narrow" w:eastAsia="Arial Narrow" w:hAnsi="Arial Narrow" w:cs="Arial Narrow"/>
              </w:rPr>
              <w:t>.</w:t>
            </w:r>
            <w:r w:rsidR="00C707C0" w:rsidRPr="000159A2">
              <w:rPr>
                <w:rFonts w:ascii="Arial Narrow" w:eastAsia="Arial Narrow" w:hAnsi="Arial Narrow" w:cs="Arial Narrow"/>
                <w:i/>
                <w:iCs/>
              </w:rPr>
              <w:t xml:space="preserve"> </w:t>
            </w:r>
            <w:r w:rsidRPr="000159A2">
              <w:rPr>
                <w:rFonts w:ascii="Arial Narrow" w:hAnsi="Arial Narrow"/>
              </w:rPr>
              <w:t xml:space="preserve">ako člen skupiny dodávateľov -záujemcu  </w:t>
            </w:r>
            <w:r w:rsidR="00CE0602" w:rsidRPr="000159A2">
              <w:rPr>
                <w:rFonts w:ascii="Arial Narrow" w:hAnsi="Arial Narrow"/>
              </w:rPr>
              <w:t xml:space="preserve">si </w:t>
            </w:r>
            <w:r w:rsidR="00CE0602" w:rsidRPr="000159A2">
              <w:rPr>
                <w:rFonts w:ascii="Arial Narrow" w:hAnsi="Arial Narrow" w:cs="Times New Roman"/>
              </w:rPr>
              <w:t>nesplnil oznamovaciu povinnosť vo vzťahu k Všeobecnej zdravotnej poisťovni a z toho dôvodu Verejný obstarávateľ nevie preveriť existenciu prípadných pohľadávok Všeobecnej zdravotnej poisťovne voči dotknutému hospodárskemu subjektu z titulu nezaplatenia poistného na verejné zdravotné poistenie</w:t>
            </w:r>
            <w:r w:rsidR="00C707C0" w:rsidRPr="000159A2">
              <w:rPr>
                <w:rFonts w:ascii="Arial Narrow" w:hAnsi="Arial Narrow" w:cs="Times New Roman"/>
              </w:rPr>
              <w:t>.</w:t>
            </w:r>
          </w:p>
          <w:p w14:paraId="45F2225E" w14:textId="77777777" w:rsidR="00CE0602" w:rsidRPr="000159A2" w:rsidRDefault="00CE0602" w:rsidP="00CE0602">
            <w:pPr>
              <w:pStyle w:val="Odsekzoznamu"/>
              <w:tabs>
                <w:tab w:val="left" w:pos="5387"/>
              </w:tabs>
              <w:spacing w:line="276" w:lineRule="auto"/>
              <w:ind w:left="284"/>
              <w:jc w:val="both"/>
              <w:rPr>
                <w:rFonts w:ascii="Arial Narrow" w:hAnsi="Arial Narrow" w:cs="Times New Roman"/>
                <w:b/>
                <w:bCs/>
              </w:rPr>
            </w:pPr>
          </w:p>
          <w:p w14:paraId="0D9F3751" w14:textId="1D99AE33" w:rsidR="00CE0602" w:rsidRPr="000159A2" w:rsidRDefault="00CE0602" w:rsidP="00CE0602">
            <w:pPr>
              <w:pStyle w:val="Odsekzoznamu"/>
              <w:ind w:left="232"/>
              <w:jc w:val="both"/>
              <w:rPr>
                <w:rFonts w:ascii="Arial Narrow" w:hAnsi="Arial Narrow"/>
              </w:rPr>
            </w:pPr>
          </w:p>
          <w:p w14:paraId="79EB32C5" w14:textId="77777777" w:rsidR="00032B6F" w:rsidRPr="000159A2" w:rsidRDefault="00032B6F" w:rsidP="00032B6F">
            <w:pPr>
              <w:pStyle w:val="Odsekzoznamu"/>
              <w:numPr>
                <w:ilvl w:val="0"/>
                <w:numId w:val="9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Na základe odpovede záujemcu na žiadosť verejného obstarávateľa, má verejný obstarávateľ za preukázané, že hospodársky subjekt </w:t>
            </w:r>
            <w:r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</w:rPr>
              <w:t>.</w:t>
            </w: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 </w:t>
            </w:r>
            <w:r w:rsidRPr="000159A2">
              <w:rPr>
                <w:rFonts w:ascii="Arial Narrow" w:hAnsi="Arial Narrow"/>
              </w:rPr>
              <w:t>ako člen skupiny dodávateľov -záujemcu nemá pohľadávky po splatnosti na poistnom za verejné zdravotné poistenie.</w:t>
            </w:r>
          </w:p>
          <w:p w14:paraId="5AF22C09" w14:textId="4F07B4F0" w:rsidR="00350192" w:rsidRPr="000159A2" w:rsidRDefault="00350192" w:rsidP="00350192">
            <w:pPr>
              <w:spacing w:line="276" w:lineRule="auto"/>
              <w:rPr>
                <w:rFonts w:ascii="Arial Narrow" w:hAnsi="Arial Narrow"/>
              </w:rPr>
            </w:pPr>
          </w:p>
          <w:p w14:paraId="2FA48A63" w14:textId="77777777" w:rsidR="00933F33" w:rsidRPr="000159A2" w:rsidRDefault="00933F33" w:rsidP="00933F33">
            <w:pPr>
              <w:rPr>
                <w:rFonts w:ascii="Arial Narrow" w:hAnsi="Arial Narrow"/>
              </w:rPr>
            </w:pPr>
          </w:p>
          <w:p w14:paraId="3D09419B" w14:textId="4C9F5417" w:rsidR="00933F33" w:rsidRPr="000159A2" w:rsidRDefault="00933F33" w:rsidP="00103859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  <w:b/>
                <w:bCs/>
              </w:rPr>
              <w:t xml:space="preserve">Záujemca </w:t>
            </w:r>
            <w:r w:rsidR="00103859" w:rsidRPr="000159A2">
              <w:rPr>
                <w:rFonts w:ascii="Arial Narrow" w:hAnsi="Arial Narrow"/>
                <w:b/>
                <w:bCs/>
              </w:rPr>
              <w:t xml:space="preserve">– skupina dodávateľov </w:t>
            </w:r>
            <w:r w:rsidR="00260DB7" w:rsidRPr="000159A2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0159A2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9122EC" w:rsidRPr="000159A2">
              <w:rPr>
                <w:rFonts w:ascii="Arial Narrow" w:hAnsi="Arial Narrow"/>
                <w:b/>
                <w:bCs/>
              </w:rPr>
              <w:t>.</w:t>
            </w:r>
          </w:p>
        </w:tc>
      </w:tr>
      <w:tr w:rsidR="00782D5D" w:rsidRPr="000159A2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0159A2" w:rsidRDefault="00782D5D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0ED8FC71" w14:textId="77777777" w:rsidR="009122EC" w:rsidRPr="000159A2" w:rsidRDefault="009122EC" w:rsidP="009122EC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35592D2E" w14:textId="77777777" w:rsidR="009122EC" w:rsidRPr="000159A2" w:rsidRDefault="009122EC" w:rsidP="009122EC">
            <w:pPr>
              <w:jc w:val="both"/>
              <w:rPr>
                <w:rFonts w:ascii="Arial Narrow" w:hAnsi="Arial Narrow"/>
              </w:rPr>
            </w:pPr>
          </w:p>
          <w:p w14:paraId="3927050B" w14:textId="77777777" w:rsidR="009122EC" w:rsidRPr="000159A2" w:rsidRDefault="009122EC" w:rsidP="009122EC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Čestné vyhlásenie o skupine dodávateľov zo dňa 03.12.2021</w:t>
            </w:r>
          </w:p>
          <w:p w14:paraId="28F94DD7" w14:textId="77777777" w:rsidR="009122EC" w:rsidRPr="000159A2" w:rsidRDefault="009122EC" w:rsidP="009122EC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INDEX,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 – 3x</w:t>
            </w:r>
          </w:p>
          <w:p w14:paraId="7F2BF895" w14:textId="77777777" w:rsidR="009122EC" w:rsidRPr="000159A2" w:rsidRDefault="009122EC" w:rsidP="009122EC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54EC7745" w14:textId="77777777" w:rsidR="009122EC" w:rsidRPr="000159A2" w:rsidRDefault="009122EC" w:rsidP="009122EC">
            <w:pPr>
              <w:jc w:val="both"/>
              <w:rPr>
                <w:rFonts w:ascii="Arial Narrow" w:hAnsi="Arial Narrow"/>
              </w:rPr>
            </w:pPr>
          </w:p>
          <w:p w14:paraId="0EA877BF" w14:textId="77777777" w:rsidR="009122EC" w:rsidRPr="000159A2" w:rsidRDefault="009122EC" w:rsidP="009122EC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eastAsia="Arial Narrow" w:hAnsi="Arial Narrow" w:cs="Arial Narrow"/>
              </w:rPr>
              <w:t>Verejný obstarávateľ si</w:t>
            </w:r>
            <w:r w:rsidRPr="000159A2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0159A2" w:rsidRDefault="001666AA" w:rsidP="009122EC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2E66784C" w14:textId="77777777" w:rsidR="009122EC" w:rsidRPr="000159A2" w:rsidRDefault="009122EC" w:rsidP="009122EC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9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lastRenderedPageBreak/>
              <w:t xml:space="preserve">Potvrdenie z evidencie daňových nedoplatkov (INDEX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..);</w:t>
            </w:r>
          </w:p>
          <w:p w14:paraId="741B7C77" w14:textId="5093C642" w:rsidR="00103859" w:rsidRPr="000159A2" w:rsidRDefault="009122EC" w:rsidP="0010385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9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Potvrdenie z evidencie daňových nedoplatkov (Ateliér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.).</w:t>
            </w:r>
          </w:p>
          <w:p w14:paraId="1B5B45A9" w14:textId="77777777" w:rsidR="00782D5D" w:rsidRPr="000159A2" w:rsidRDefault="00782D5D" w:rsidP="009122EC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0159A2" w:rsidRDefault="001666AA" w:rsidP="001666AA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lastRenderedPageBreak/>
              <w:t>Verejný obstarávateľ z vyžiadaných dokumentov</w:t>
            </w:r>
            <w:r w:rsidR="00BF26A6" w:rsidRPr="000159A2">
              <w:rPr>
                <w:rFonts w:ascii="Arial Narrow" w:hAnsi="Arial Narrow"/>
              </w:rPr>
              <w:t xml:space="preserve"> z info</w:t>
            </w:r>
            <w:r w:rsidR="0073109B" w:rsidRPr="000159A2">
              <w:rPr>
                <w:rFonts w:ascii="Arial Narrow" w:hAnsi="Arial Narrow"/>
              </w:rPr>
              <w:t>r</w:t>
            </w:r>
            <w:r w:rsidR="00BF26A6" w:rsidRPr="000159A2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0159A2">
              <w:rPr>
                <w:rFonts w:ascii="Arial Narrow" w:hAnsi="Arial Narrow"/>
              </w:rPr>
              <w:t>OverSi</w:t>
            </w:r>
            <w:proofErr w:type="spellEnd"/>
            <w:r w:rsidR="00BF26A6" w:rsidRPr="000159A2">
              <w:rPr>
                <w:rFonts w:ascii="Arial Narrow" w:hAnsi="Arial Narrow"/>
              </w:rPr>
              <w:t xml:space="preserve"> z dňa 20.</w:t>
            </w:r>
            <w:r w:rsidR="0073109B" w:rsidRPr="000159A2">
              <w:rPr>
                <w:rFonts w:ascii="Arial Narrow" w:hAnsi="Arial Narrow"/>
              </w:rPr>
              <w:t>12.2021</w:t>
            </w:r>
            <w:r w:rsidRPr="000159A2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0159A2" w:rsidRDefault="0073109B" w:rsidP="001666AA">
            <w:pPr>
              <w:rPr>
                <w:rFonts w:ascii="Arial Narrow" w:hAnsi="Arial Narrow"/>
              </w:rPr>
            </w:pPr>
          </w:p>
          <w:p w14:paraId="69AEEFF7" w14:textId="5D33EAE2" w:rsidR="001666AA" w:rsidRPr="000159A2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Informačný systém finančnej správy </w:t>
            </w:r>
            <w:r w:rsidR="00AE388F" w:rsidRPr="000159A2">
              <w:rPr>
                <w:rFonts w:ascii="Arial Narrow" w:hAnsi="Arial Narrow"/>
              </w:rPr>
              <w:t>ne</w:t>
            </w:r>
            <w:r w:rsidRPr="000159A2">
              <w:rPr>
                <w:rFonts w:ascii="Arial Narrow" w:hAnsi="Arial Narrow"/>
              </w:rPr>
              <w:t xml:space="preserve">eviduje nedoplatky </w:t>
            </w:r>
            <w:r w:rsidR="002407B1" w:rsidRPr="000159A2">
              <w:rPr>
                <w:rFonts w:ascii="Arial Narrow" w:hAnsi="Arial Narrow"/>
              </w:rPr>
              <w:t xml:space="preserve">hospodárskeho subjektu </w:t>
            </w:r>
            <w:r w:rsidR="009122EC" w:rsidRPr="000159A2">
              <w:rPr>
                <w:rFonts w:ascii="Arial Narrow" w:hAnsi="Arial Narrow"/>
              </w:rPr>
              <w:t>INDEX, spol.</w:t>
            </w:r>
            <w:r w:rsidR="002407B1" w:rsidRPr="000159A2">
              <w:rPr>
                <w:rFonts w:ascii="Arial Narrow" w:hAnsi="Arial Narrow"/>
              </w:rPr>
              <w:t xml:space="preserve"> s</w:t>
            </w:r>
            <w:r w:rsidR="009122EC" w:rsidRPr="000159A2">
              <w:rPr>
                <w:rFonts w:ascii="Arial Narrow" w:hAnsi="Arial Narrow"/>
              </w:rPr>
              <w:t xml:space="preserve"> </w:t>
            </w:r>
            <w:proofErr w:type="spellStart"/>
            <w:r w:rsidR="002407B1" w:rsidRPr="000159A2">
              <w:rPr>
                <w:rFonts w:ascii="Arial Narrow" w:hAnsi="Arial Narrow"/>
              </w:rPr>
              <w:t>r.o</w:t>
            </w:r>
            <w:proofErr w:type="spellEnd"/>
            <w:r w:rsidR="002407B1" w:rsidRPr="000159A2">
              <w:rPr>
                <w:rFonts w:ascii="Arial Narrow" w:hAnsi="Arial Narrow"/>
              </w:rPr>
              <w:t xml:space="preserve">. ako člena skupiny dodávateľov – záujemcu </w:t>
            </w:r>
            <w:r w:rsidRPr="000159A2">
              <w:rPr>
                <w:rFonts w:ascii="Arial Narrow" w:hAnsi="Arial Narrow"/>
              </w:rPr>
              <w:t>voči daňovému úradu</w:t>
            </w:r>
            <w:r w:rsidR="00AE388F" w:rsidRPr="000159A2">
              <w:rPr>
                <w:rFonts w:ascii="Arial Narrow" w:hAnsi="Arial Narrow"/>
              </w:rPr>
              <w:t>;</w:t>
            </w:r>
          </w:p>
          <w:p w14:paraId="54E4F42F" w14:textId="77777777" w:rsidR="00AE388F" w:rsidRPr="000159A2" w:rsidRDefault="00AE388F" w:rsidP="00AE388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738C0D3" w14:textId="32A7D69A" w:rsidR="001666AA" w:rsidRPr="000159A2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>Informačný systém finančnej správy ne</w:t>
            </w:r>
            <w:r w:rsidR="00AE388F" w:rsidRPr="000159A2">
              <w:rPr>
                <w:rFonts w:ascii="Arial Narrow" w:hAnsi="Arial Narrow"/>
              </w:rPr>
              <w:t>e</w:t>
            </w:r>
            <w:r w:rsidRPr="000159A2">
              <w:rPr>
                <w:rFonts w:ascii="Arial Narrow" w:hAnsi="Arial Narrow"/>
              </w:rPr>
              <w:t xml:space="preserve">viduje nedoplatky </w:t>
            </w:r>
            <w:r w:rsidR="00A86BC5" w:rsidRPr="000159A2">
              <w:rPr>
                <w:rFonts w:ascii="Arial Narrow" w:hAnsi="Arial Narrow"/>
              </w:rPr>
              <w:t xml:space="preserve">hospodárskeho subjektu </w:t>
            </w:r>
            <w:r w:rsidR="009122EC" w:rsidRPr="000159A2">
              <w:rPr>
                <w:rFonts w:ascii="Arial Narrow" w:hAnsi="Arial Narrow"/>
              </w:rPr>
              <w:t>INDEX, spol. s </w:t>
            </w:r>
            <w:proofErr w:type="spellStart"/>
            <w:r w:rsidR="009122EC" w:rsidRPr="000159A2">
              <w:rPr>
                <w:rFonts w:ascii="Arial Narrow" w:hAnsi="Arial Narrow"/>
              </w:rPr>
              <w:t>r.o</w:t>
            </w:r>
            <w:proofErr w:type="spellEnd"/>
            <w:r w:rsidR="00A86BC5" w:rsidRPr="000159A2">
              <w:rPr>
                <w:rFonts w:ascii="Arial Narrow" w:hAnsi="Arial Narrow"/>
              </w:rPr>
              <w:t>. ako člena skupiny dodávateľov – záujemcu</w:t>
            </w:r>
            <w:r w:rsidRPr="000159A2">
              <w:rPr>
                <w:rFonts w:ascii="Arial Narrow" w:hAnsi="Arial Narrow"/>
              </w:rPr>
              <w:t xml:space="preserve"> voči colnému úradu</w:t>
            </w:r>
            <w:r w:rsidR="00A86BC5" w:rsidRPr="000159A2">
              <w:rPr>
                <w:rFonts w:ascii="Arial Narrow" w:hAnsi="Arial Narrow"/>
              </w:rPr>
              <w:t>;</w:t>
            </w:r>
          </w:p>
          <w:p w14:paraId="6BE097DA" w14:textId="77777777" w:rsidR="009122EC" w:rsidRPr="000159A2" w:rsidRDefault="009122EC" w:rsidP="009122EC">
            <w:pPr>
              <w:jc w:val="both"/>
              <w:rPr>
                <w:rFonts w:ascii="Arial Narrow" w:hAnsi="Arial Narrow"/>
              </w:rPr>
            </w:pPr>
          </w:p>
          <w:p w14:paraId="62C654B1" w14:textId="329A985C" w:rsidR="00A86BC5" w:rsidRPr="000159A2" w:rsidRDefault="00A86BC5" w:rsidP="00A86BC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Informačný systém finančnej správy neeviduje nedoplatky hospodárskeho subjektu </w:t>
            </w:r>
            <w:r w:rsidR="009122EC" w:rsidRPr="000159A2">
              <w:rPr>
                <w:rFonts w:ascii="Arial Narrow" w:hAnsi="Arial Narrow"/>
              </w:rPr>
              <w:t xml:space="preserve">Ateliér obchodu a cestovného ruchu </w:t>
            </w:r>
            <w:proofErr w:type="spellStart"/>
            <w:r w:rsidR="009122EC" w:rsidRPr="000159A2">
              <w:rPr>
                <w:rFonts w:ascii="Arial Narrow" w:hAnsi="Arial Narrow"/>
              </w:rPr>
              <w:t>s.r.o</w:t>
            </w:r>
            <w:proofErr w:type="spellEnd"/>
            <w:r w:rsidRPr="000159A2">
              <w:rPr>
                <w:rFonts w:ascii="Arial Narrow" w:hAnsi="Arial Narrow"/>
              </w:rPr>
              <w:t>. ako člena skupiny dodávateľov – záujemcu voči daňovému úradu;</w:t>
            </w:r>
          </w:p>
          <w:p w14:paraId="6DABE2B7" w14:textId="77777777" w:rsidR="00A86BC5" w:rsidRPr="000159A2" w:rsidRDefault="00A86BC5" w:rsidP="00A86BC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6256D34" w14:textId="19FAA1D8" w:rsidR="00A86BC5" w:rsidRPr="000159A2" w:rsidRDefault="00A86BC5" w:rsidP="00A86BC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Informačný systém finančnej správy neeviduje nedoplatky hospodárskeho subjektu </w:t>
            </w:r>
            <w:r w:rsidR="009122EC" w:rsidRPr="000159A2">
              <w:rPr>
                <w:rFonts w:ascii="Arial Narrow" w:hAnsi="Arial Narrow"/>
              </w:rPr>
              <w:t xml:space="preserve">Ateliér obchodu a cestovného ruchu </w:t>
            </w:r>
            <w:proofErr w:type="spellStart"/>
            <w:r w:rsidR="009122EC" w:rsidRPr="000159A2">
              <w:rPr>
                <w:rFonts w:ascii="Arial Narrow" w:hAnsi="Arial Narrow"/>
              </w:rPr>
              <w:t>s.r.o</w:t>
            </w:r>
            <w:proofErr w:type="spellEnd"/>
            <w:r w:rsidRPr="000159A2">
              <w:rPr>
                <w:rFonts w:ascii="Arial Narrow" w:hAnsi="Arial Narrow"/>
              </w:rPr>
              <w:t>. ako člena skupiny dodávateľov – záujemcu voči colnému úradu;</w:t>
            </w:r>
          </w:p>
          <w:p w14:paraId="492B0A73" w14:textId="77777777" w:rsidR="00380696" w:rsidRPr="000159A2" w:rsidRDefault="00380696" w:rsidP="00380696">
            <w:pPr>
              <w:rPr>
                <w:rFonts w:ascii="Arial Narrow" w:hAnsi="Arial Narrow"/>
              </w:rPr>
            </w:pPr>
          </w:p>
          <w:p w14:paraId="1B10E59A" w14:textId="596DFD03" w:rsidR="00380696" w:rsidRPr="000159A2" w:rsidRDefault="00380696" w:rsidP="00380696">
            <w:pPr>
              <w:jc w:val="both"/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Záujemca – skupina dodávateľov spĺňa podmienku osobnej účasti podľa § 32 ods. 1 písm. c) ZVO</w:t>
            </w:r>
            <w:r w:rsidR="009122EC" w:rsidRPr="000159A2">
              <w:rPr>
                <w:rFonts w:ascii="Arial Narrow" w:hAnsi="Arial Narrow"/>
                <w:b/>
                <w:bCs/>
              </w:rPr>
              <w:t>.</w:t>
            </w:r>
          </w:p>
          <w:p w14:paraId="7004FF42" w14:textId="77777777" w:rsidR="00782D5D" w:rsidRPr="000159A2" w:rsidRDefault="00782D5D" w:rsidP="00380696">
            <w:pPr>
              <w:rPr>
                <w:rFonts w:ascii="Arial Narrow" w:hAnsi="Arial Narrow"/>
              </w:rPr>
            </w:pPr>
          </w:p>
        </w:tc>
      </w:tr>
      <w:tr w:rsidR="00C77EAD" w:rsidRPr="000159A2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0159A2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6572DC90" w14:textId="77777777" w:rsidR="009122EC" w:rsidRPr="000159A2" w:rsidRDefault="009122EC" w:rsidP="009122EC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028471FC" w14:textId="77777777" w:rsidR="009122EC" w:rsidRPr="000159A2" w:rsidRDefault="009122EC" w:rsidP="009122EC">
            <w:pPr>
              <w:jc w:val="both"/>
              <w:rPr>
                <w:rFonts w:ascii="Arial Narrow" w:hAnsi="Arial Narrow"/>
              </w:rPr>
            </w:pPr>
          </w:p>
          <w:p w14:paraId="2E1572B7" w14:textId="77777777" w:rsidR="009122EC" w:rsidRPr="000159A2" w:rsidRDefault="009122EC" w:rsidP="009122EC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Čestné vyhlásenie o skupine dodávateľov zo dňa 03.12.2021</w:t>
            </w:r>
          </w:p>
          <w:p w14:paraId="07DEA9BB" w14:textId="77777777" w:rsidR="009122EC" w:rsidRPr="000159A2" w:rsidRDefault="009122EC" w:rsidP="009122EC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INDEX,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 – 3x</w:t>
            </w:r>
          </w:p>
          <w:p w14:paraId="04222DD9" w14:textId="77777777" w:rsidR="009122EC" w:rsidRPr="000159A2" w:rsidRDefault="009122EC" w:rsidP="009122EC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2E45992D" w14:textId="77777777" w:rsidR="009122EC" w:rsidRPr="000159A2" w:rsidRDefault="009122EC" w:rsidP="009122EC">
            <w:pPr>
              <w:jc w:val="both"/>
              <w:rPr>
                <w:rFonts w:ascii="Arial Narrow" w:hAnsi="Arial Narrow"/>
              </w:rPr>
            </w:pPr>
          </w:p>
          <w:p w14:paraId="27F97E97" w14:textId="2434E964" w:rsidR="00F0153B" w:rsidRPr="000159A2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159A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159A2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0159A2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159A2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1CEA5FE5" w14:textId="77777777" w:rsidR="00AE388F" w:rsidRPr="000159A2" w:rsidRDefault="00AE388F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97A299E" w14:textId="674DFC01" w:rsidR="00F0153B" w:rsidRPr="000159A2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hAnsi="Arial Narrow" w:cs="Arial"/>
                <w:bCs/>
              </w:rPr>
              <w:t xml:space="preserve">potvrdenie súdu nie staršie ako 3 mesiace preukazujúce, že na majetok záujemcu nebol </w:t>
            </w:r>
            <w:r w:rsidRPr="000159A2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nemu zastavené konkurzné konanie pre nedostatok majetku alebo zrušený konkurz pre nedostatok majetku. </w:t>
            </w:r>
          </w:p>
          <w:p w14:paraId="01E6A617" w14:textId="1CA3B3FB" w:rsidR="00F0153B" w:rsidRPr="000159A2" w:rsidRDefault="00F0153B" w:rsidP="00C77EAD">
            <w:pPr>
              <w:rPr>
                <w:rFonts w:ascii="Arial Narrow" w:hAnsi="Arial Narrow"/>
              </w:rPr>
            </w:pPr>
          </w:p>
          <w:p w14:paraId="36BBDCF0" w14:textId="77777777" w:rsidR="00AE388F" w:rsidRPr="000159A2" w:rsidRDefault="00AE388F" w:rsidP="002E50FB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6017AF76" w14:textId="77777777" w:rsidR="00AE388F" w:rsidRPr="000159A2" w:rsidRDefault="00AE388F" w:rsidP="00AE388F">
            <w:pPr>
              <w:rPr>
                <w:rFonts w:ascii="Arial Narrow" w:hAnsi="Arial Narrow"/>
                <w:b/>
                <w:bCs/>
              </w:rPr>
            </w:pPr>
          </w:p>
          <w:p w14:paraId="245B2854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lastRenderedPageBreak/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03.01.2022,</w:t>
            </w:r>
          </w:p>
          <w:p w14:paraId="5826E15A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03.01.2022,</w:t>
            </w:r>
          </w:p>
          <w:p w14:paraId="66A0146E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04.01.2022,</w:t>
            </w:r>
          </w:p>
          <w:p w14:paraId="263CBEE4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07.01.2022,</w:t>
            </w:r>
          </w:p>
          <w:p w14:paraId="0373FF22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Správa v systéme </w:t>
            </w:r>
            <w:proofErr w:type="spellStart"/>
            <w:r w:rsidRPr="000159A2">
              <w:rPr>
                <w:rFonts w:ascii="Arial Narrow" w:hAnsi="Arial Narrow" w:cs="Arial"/>
                <w:bCs/>
                <w:i/>
                <w:iCs/>
              </w:rPr>
              <w:t>Josephine</w:t>
            </w:r>
            <w:proofErr w:type="spellEnd"/>
            <w:r w:rsidRPr="000159A2">
              <w:rPr>
                <w:rFonts w:ascii="Arial Narrow" w:hAnsi="Arial Narrow" w:cs="Arial"/>
                <w:bCs/>
                <w:i/>
                <w:iCs/>
              </w:rPr>
              <w:t xml:space="preserve"> zo dňa 07.01.2022,</w:t>
            </w:r>
          </w:p>
          <w:p w14:paraId="0F2E6B29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Odpoveď na žiadosť o vysvetlenie zo dňa 06.09.2021</w:t>
            </w:r>
          </w:p>
          <w:p w14:paraId="02D1CC48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Potvrdenie OS Bratislava ( likvidácia) ku spoločnosti AOCR  zo dňa 09.12.2021 -2x</w:t>
            </w:r>
          </w:p>
          <w:p w14:paraId="4596851A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Potvrdenie OS Bratislava ( likvidácia) ku spoločnosti INDEX  zo dňa 09.12.2021 -2x</w:t>
            </w:r>
          </w:p>
          <w:p w14:paraId="3A7D10F6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Potvrdenie o skutočnostiach známych zo súdnych spisov (konkurzy a reštrukturalizácia) pre AOCR zo dňa 08.12.2021;</w:t>
            </w:r>
          </w:p>
          <w:p w14:paraId="6B008807" w14:textId="77777777" w:rsidR="000B40B1" w:rsidRPr="000159A2" w:rsidRDefault="000B40B1" w:rsidP="000B40B1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159A2">
              <w:rPr>
                <w:rFonts w:ascii="Arial Narrow" w:hAnsi="Arial Narrow" w:cs="Arial"/>
                <w:bCs/>
                <w:i/>
                <w:iCs/>
              </w:rPr>
              <w:t>Potvrdenie o skutočnostiach známych zo súdnych spisov (konkurzy a reštrukturalizácia) pre INDEX zo dňa 08.12.2021;</w:t>
            </w:r>
          </w:p>
          <w:p w14:paraId="14AAC6AB" w14:textId="77777777" w:rsidR="00C77EAD" w:rsidRPr="000159A2" w:rsidRDefault="00C77EAD" w:rsidP="002E50FB">
            <w:pPr>
              <w:rPr>
                <w:rFonts w:ascii="Arial Narrow" w:hAnsi="Arial Narrow"/>
              </w:rPr>
            </w:pPr>
          </w:p>
          <w:p w14:paraId="587EC652" w14:textId="6DA2ABEE" w:rsidR="002E50FB" w:rsidRPr="000159A2" w:rsidRDefault="002E50FB" w:rsidP="002E50FB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01F4CF7" w14:textId="08C31CF0" w:rsidR="00F0153B" w:rsidRPr="000159A2" w:rsidRDefault="00F0153B" w:rsidP="00F0153B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0159A2" w:rsidRDefault="007746E5" w:rsidP="00F0153B">
            <w:pPr>
              <w:rPr>
                <w:rFonts w:ascii="Arial Narrow" w:hAnsi="Arial Narrow"/>
              </w:rPr>
            </w:pPr>
          </w:p>
          <w:p w14:paraId="0BD88304" w14:textId="2B7140F6" w:rsidR="00F0153B" w:rsidRPr="000159A2" w:rsidRDefault="00F0153B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na majetok </w:t>
            </w:r>
            <w:r w:rsidR="002E50FB" w:rsidRPr="000159A2">
              <w:rPr>
                <w:rFonts w:ascii="Arial Narrow" w:hAnsi="Arial Narrow"/>
              </w:rPr>
              <w:t xml:space="preserve">hospodárskeho subjektu </w:t>
            </w:r>
            <w:r w:rsidR="000B40B1" w:rsidRPr="000159A2">
              <w:rPr>
                <w:rFonts w:ascii="Arial Narrow" w:hAnsi="Arial Narrow"/>
              </w:rPr>
              <w:t xml:space="preserve">INDEX, spol. </w:t>
            </w:r>
            <w:r w:rsidR="002E50FB" w:rsidRPr="000159A2">
              <w:rPr>
                <w:rFonts w:ascii="Arial Narrow" w:hAnsi="Arial Narrow"/>
              </w:rPr>
              <w:t>s</w:t>
            </w:r>
            <w:r w:rsidR="000B40B1" w:rsidRPr="000159A2">
              <w:rPr>
                <w:rFonts w:ascii="Arial Narrow" w:hAnsi="Arial Narrow"/>
              </w:rPr>
              <w:t xml:space="preserve"> </w:t>
            </w:r>
            <w:proofErr w:type="spellStart"/>
            <w:r w:rsidR="002E50FB" w:rsidRPr="000159A2">
              <w:rPr>
                <w:rFonts w:ascii="Arial Narrow" w:hAnsi="Arial Narrow"/>
              </w:rPr>
              <w:t>r.o</w:t>
            </w:r>
            <w:proofErr w:type="spellEnd"/>
            <w:r w:rsidR="002E50FB" w:rsidRPr="000159A2">
              <w:rPr>
                <w:rFonts w:ascii="Arial Narrow" w:hAnsi="Arial Narrow"/>
              </w:rPr>
              <w:t>. ako člena skupiny dodávateľov – záujemcu</w:t>
            </w:r>
            <w:r w:rsidRPr="000159A2">
              <w:rPr>
                <w:rFonts w:ascii="Arial Narrow" w:hAnsi="Arial Narrow"/>
              </w:rPr>
              <w:t xml:space="preserve"> nebol vyhlásený konkurz,</w:t>
            </w:r>
          </w:p>
          <w:p w14:paraId="0C26D76B" w14:textId="7FFF975F" w:rsidR="00F0153B" w:rsidRPr="000159A2" w:rsidRDefault="002E50FB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</w:t>
            </w:r>
            <w:r w:rsidR="000B40B1" w:rsidRPr="000159A2">
              <w:rPr>
                <w:rFonts w:ascii="Arial Narrow" w:hAnsi="Arial Narrow"/>
              </w:rPr>
              <w:t xml:space="preserve">INDEX, spol. s </w:t>
            </w:r>
            <w:proofErr w:type="spellStart"/>
            <w:r w:rsidR="000B40B1" w:rsidRPr="000159A2">
              <w:rPr>
                <w:rFonts w:ascii="Arial Narrow" w:hAnsi="Arial Narrow"/>
              </w:rPr>
              <w:t>r.o</w:t>
            </w:r>
            <w:proofErr w:type="spellEnd"/>
            <w:r w:rsidR="000B40B1" w:rsidRPr="000159A2">
              <w:rPr>
                <w:rFonts w:ascii="Arial Narrow" w:hAnsi="Arial Narrow"/>
              </w:rPr>
              <w:t xml:space="preserve">. </w:t>
            </w:r>
            <w:r w:rsidRPr="000159A2">
              <w:rPr>
                <w:rFonts w:ascii="Arial Narrow" w:hAnsi="Arial Narrow"/>
              </w:rPr>
              <w:t xml:space="preserve">ako člen skupiny dodávateľov – </w:t>
            </w:r>
            <w:r w:rsidR="00612DDC" w:rsidRPr="000159A2">
              <w:rPr>
                <w:rFonts w:ascii="Arial Narrow" w:hAnsi="Arial Narrow"/>
              </w:rPr>
              <w:t xml:space="preserve">hospodársky subjekt </w:t>
            </w:r>
            <w:r w:rsidR="000B40B1" w:rsidRPr="000159A2">
              <w:rPr>
                <w:rFonts w:ascii="Arial Narrow" w:hAnsi="Arial Narrow"/>
              </w:rPr>
              <w:t xml:space="preserve">INDEX, spol. s </w:t>
            </w:r>
            <w:proofErr w:type="spellStart"/>
            <w:r w:rsidR="000B40B1" w:rsidRPr="000159A2">
              <w:rPr>
                <w:rFonts w:ascii="Arial Narrow" w:hAnsi="Arial Narrow"/>
              </w:rPr>
              <w:t>r.o</w:t>
            </w:r>
            <w:proofErr w:type="spellEnd"/>
            <w:r w:rsidR="000B40B1" w:rsidRPr="000159A2">
              <w:rPr>
                <w:rFonts w:ascii="Arial Narrow" w:hAnsi="Arial Narrow"/>
              </w:rPr>
              <w:t xml:space="preserve">. </w:t>
            </w:r>
            <w:r w:rsidR="00612DDC" w:rsidRPr="000159A2">
              <w:rPr>
                <w:rFonts w:ascii="Arial Narrow" w:hAnsi="Arial Narrow"/>
              </w:rPr>
              <w:t>ako člen skupiny dodávateľov – záujemcu</w:t>
            </w:r>
            <w:r w:rsidRPr="000159A2">
              <w:rPr>
                <w:rFonts w:ascii="Arial Narrow" w:hAnsi="Arial Narrow"/>
              </w:rPr>
              <w:t xml:space="preserve"> </w:t>
            </w:r>
            <w:r w:rsidR="00F0153B" w:rsidRPr="000159A2">
              <w:rPr>
                <w:rFonts w:ascii="Arial Narrow" w:hAnsi="Arial Narrow"/>
              </w:rPr>
              <w:t xml:space="preserve">nie je v reštrukturalizácii, </w:t>
            </w:r>
          </w:p>
          <w:p w14:paraId="4922E8BB" w14:textId="5B094E9F" w:rsidR="00F0153B" w:rsidRPr="000159A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</w:t>
            </w:r>
            <w:r w:rsidR="000B40B1" w:rsidRPr="000159A2">
              <w:rPr>
                <w:rFonts w:ascii="Arial Narrow" w:hAnsi="Arial Narrow"/>
              </w:rPr>
              <w:t xml:space="preserve">INDEX, spol. s </w:t>
            </w:r>
            <w:proofErr w:type="spellStart"/>
            <w:r w:rsidR="000B40B1" w:rsidRPr="000159A2">
              <w:rPr>
                <w:rFonts w:ascii="Arial Narrow" w:hAnsi="Arial Narrow"/>
              </w:rPr>
              <w:t>r.o</w:t>
            </w:r>
            <w:proofErr w:type="spellEnd"/>
            <w:r w:rsidR="000B40B1" w:rsidRPr="000159A2">
              <w:rPr>
                <w:rFonts w:ascii="Arial Narrow" w:hAnsi="Arial Narrow"/>
              </w:rPr>
              <w:t>.</w:t>
            </w:r>
            <w:r w:rsidRPr="000159A2">
              <w:rPr>
                <w:rFonts w:ascii="Arial Narrow" w:hAnsi="Arial Narrow"/>
              </w:rPr>
              <w:t>. ako člen skupiny dodávateľov – záujemcu</w:t>
            </w:r>
            <w:r w:rsidR="00F0153B" w:rsidRPr="000159A2">
              <w:rPr>
                <w:rFonts w:ascii="Arial Narrow" w:hAnsi="Arial Narrow"/>
              </w:rPr>
              <w:t xml:space="preserve"> nie je v likvidácii, </w:t>
            </w:r>
          </w:p>
          <w:p w14:paraId="58F27DC9" w14:textId="761CC4B0" w:rsidR="00C77EAD" w:rsidRPr="000159A2" w:rsidRDefault="00F0153B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voči </w:t>
            </w:r>
            <w:r w:rsidR="00612DDC" w:rsidRPr="000159A2">
              <w:rPr>
                <w:rFonts w:ascii="Arial Narrow" w:hAnsi="Arial Narrow"/>
              </w:rPr>
              <w:t xml:space="preserve">hospodárskeho subjektu </w:t>
            </w:r>
            <w:r w:rsidR="000B40B1" w:rsidRPr="000159A2">
              <w:rPr>
                <w:rFonts w:ascii="Arial Narrow" w:hAnsi="Arial Narrow"/>
              </w:rPr>
              <w:t xml:space="preserve">INDEX, spol. s </w:t>
            </w:r>
            <w:proofErr w:type="spellStart"/>
            <w:r w:rsidR="000B40B1" w:rsidRPr="000159A2">
              <w:rPr>
                <w:rFonts w:ascii="Arial Narrow" w:hAnsi="Arial Narrow"/>
              </w:rPr>
              <w:t>r.o</w:t>
            </w:r>
            <w:proofErr w:type="spellEnd"/>
            <w:r w:rsidR="000B40B1" w:rsidRPr="000159A2">
              <w:rPr>
                <w:rFonts w:ascii="Arial Narrow" w:hAnsi="Arial Narrow"/>
              </w:rPr>
              <w:t>.</w:t>
            </w:r>
            <w:r w:rsidR="00612DDC" w:rsidRPr="000159A2">
              <w:rPr>
                <w:rFonts w:ascii="Arial Narrow" w:hAnsi="Arial Narrow"/>
              </w:rPr>
              <w:t>. ako člena skupiny dodávateľov – záujemcu</w:t>
            </w:r>
            <w:r w:rsidRPr="000159A2">
              <w:rPr>
                <w:rFonts w:ascii="Arial Narrow" w:hAnsi="Arial Narrow"/>
              </w:rPr>
              <w:t xml:space="preserve"> nebolo zastavené konkurzné konanie pre nedostatok majetku alebo zrušený konkurz pre nedostatok majetku</w:t>
            </w:r>
            <w:r w:rsidR="00612DDC" w:rsidRPr="000159A2">
              <w:rPr>
                <w:rFonts w:ascii="Arial Narrow" w:hAnsi="Arial Narrow"/>
              </w:rPr>
              <w:t>;</w:t>
            </w:r>
          </w:p>
          <w:p w14:paraId="7D817B60" w14:textId="6B6711ED" w:rsidR="00612DDC" w:rsidRPr="000159A2" w:rsidRDefault="00612DDC" w:rsidP="00612DDC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69F555A1" w14:textId="60C4A48D" w:rsidR="00612DDC" w:rsidRPr="000159A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na majetok hospodárskeho subjektu </w:t>
            </w:r>
            <w:r w:rsidR="000B40B1"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="000B40B1"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="000B40B1" w:rsidRPr="000159A2">
              <w:rPr>
                <w:rFonts w:ascii="Arial Narrow" w:eastAsia="Arial Narrow" w:hAnsi="Arial Narrow" w:cs="Arial Narrow"/>
                <w:i/>
                <w:iCs/>
              </w:rPr>
              <w:t>.</w:t>
            </w:r>
            <w:r w:rsidRPr="000159A2">
              <w:rPr>
                <w:rFonts w:ascii="Arial Narrow" w:hAnsi="Arial Narrow"/>
              </w:rPr>
              <w:t xml:space="preserve"> ako člena skupiny dodávateľov – záujemcu nebol vyhlásený konkurz,</w:t>
            </w:r>
          </w:p>
          <w:p w14:paraId="03E2E765" w14:textId="0497664C" w:rsidR="00612DDC" w:rsidRPr="000159A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</w:t>
            </w:r>
            <w:r w:rsidR="000B40B1"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="000B40B1"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="000B40B1" w:rsidRPr="000159A2">
              <w:rPr>
                <w:rFonts w:ascii="Arial Narrow" w:eastAsia="Arial Narrow" w:hAnsi="Arial Narrow" w:cs="Arial Narrow"/>
              </w:rPr>
              <w:t xml:space="preserve">. </w:t>
            </w:r>
            <w:r w:rsidRPr="000159A2">
              <w:rPr>
                <w:rFonts w:ascii="Arial Narrow" w:hAnsi="Arial Narrow"/>
              </w:rPr>
              <w:t xml:space="preserve">ako člen skupiny dodávateľov – hospodársky subjekt </w:t>
            </w:r>
            <w:r w:rsidR="000B40B1"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="000B40B1"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="000B40B1" w:rsidRPr="000159A2">
              <w:rPr>
                <w:rFonts w:ascii="Arial Narrow" w:eastAsia="Arial Narrow" w:hAnsi="Arial Narrow" w:cs="Arial Narrow"/>
              </w:rPr>
              <w:t>.</w:t>
            </w:r>
            <w:r w:rsidR="000B40B1" w:rsidRPr="000159A2">
              <w:rPr>
                <w:rFonts w:ascii="Arial Narrow" w:hAnsi="Arial Narrow"/>
              </w:rPr>
              <w:t xml:space="preserve"> </w:t>
            </w:r>
            <w:r w:rsidRPr="000159A2">
              <w:rPr>
                <w:rFonts w:ascii="Arial Narrow" w:hAnsi="Arial Narrow"/>
              </w:rPr>
              <w:t xml:space="preserve">ako člen skupiny dodávateľov – záujemcu nie je v reštrukturalizácii, </w:t>
            </w:r>
          </w:p>
          <w:p w14:paraId="32D3C25E" w14:textId="02534410" w:rsidR="00612DDC" w:rsidRPr="000159A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hospodársky subjekt </w:t>
            </w:r>
            <w:r w:rsidR="000B40B1"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="000B40B1"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Pr="000159A2">
              <w:rPr>
                <w:rFonts w:ascii="Arial Narrow" w:hAnsi="Arial Narrow"/>
              </w:rPr>
              <w:t xml:space="preserve">. ako člen skupiny dodávateľov – záujemcu nie je v likvidácii, </w:t>
            </w:r>
          </w:p>
          <w:p w14:paraId="00D45E3A" w14:textId="36E6D5A9" w:rsidR="00612DDC" w:rsidRPr="000159A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voči hospodárskeho subjektu </w:t>
            </w:r>
            <w:r w:rsidR="000B40B1" w:rsidRPr="000159A2">
              <w:rPr>
                <w:rFonts w:ascii="Arial Narrow" w:eastAsia="Arial Narrow" w:hAnsi="Arial Narrow" w:cs="Arial Narrow"/>
              </w:rPr>
              <w:t xml:space="preserve">Ateliér obchodu a cestovného ruchu </w:t>
            </w:r>
            <w:proofErr w:type="spellStart"/>
            <w:r w:rsidR="000B40B1" w:rsidRPr="000159A2">
              <w:rPr>
                <w:rFonts w:ascii="Arial Narrow" w:eastAsia="Arial Narrow" w:hAnsi="Arial Narrow" w:cs="Arial Narrow"/>
              </w:rPr>
              <w:t>s.r.o</w:t>
            </w:r>
            <w:proofErr w:type="spellEnd"/>
            <w:r w:rsidRPr="000159A2">
              <w:rPr>
                <w:rFonts w:ascii="Arial Narrow" w:hAnsi="Arial Narrow"/>
              </w:rPr>
              <w:t>. ako člena skupiny dodávateľov – záujemcu nebolo zastavené konkurzné konanie pre nedostatok majetku alebo zrušený konkurz pre nedostatok majetku;</w:t>
            </w:r>
          </w:p>
          <w:p w14:paraId="754E1F05" w14:textId="77777777" w:rsidR="00F0153B" w:rsidRPr="000159A2" w:rsidRDefault="00F0153B" w:rsidP="00F0153B">
            <w:pPr>
              <w:rPr>
                <w:rFonts w:ascii="Arial Narrow" w:hAnsi="Arial Narrow"/>
              </w:rPr>
            </w:pPr>
          </w:p>
          <w:p w14:paraId="4B6C2F9D" w14:textId="632C266B" w:rsidR="00F0153B" w:rsidRPr="000159A2" w:rsidRDefault="00F0153B" w:rsidP="00AA6969">
            <w:pPr>
              <w:jc w:val="both"/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lastRenderedPageBreak/>
              <w:t xml:space="preserve">Záujemca </w:t>
            </w:r>
            <w:r w:rsidR="00612DDC" w:rsidRPr="000159A2">
              <w:rPr>
                <w:rFonts w:ascii="Arial Narrow" w:hAnsi="Arial Narrow"/>
                <w:b/>
                <w:bCs/>
              </w:rPr>
              <w:t xml:space="preserve">– skupina dodávateľov </w:t>
            </w:r>
            <w:r w:rsidRPr="000159A2">
              <w:rPr>
                <w:rFonts w:ascii="Arial Narrow" w:hAnsi="Arial Narrow"/>
                <w:b/>
                <w:bCs/>
              </w:rPr>
              <w:t>spĺňa podmienku osobného postavenia podľa § 32 ods. 1 písm. d) ZVO.</w:t>
            </w:r>
          </w:p>
          <w:p w14:paraId="3DA79784" w14:textId="6666155B" w:rsidR="00F0153B" w:rsidRPr="000159A2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0159A2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0159A2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0159A2">
              <w:rPr>
                <w:rFonts w:ascii="Arial Narrow" w:hAnsi="Arial Narrow"/>
                <w:b/>
                <w:bCs/>
              </w:rPr>
              <w:t>(</w:t>
            </w:r>
            <w:r w:rsidRPr="000159A2">
              <w:rPr>
                <w:rFonts w:ascii="Arial Narrow" w:hAnsi="Arial Narrow"/>
                <w:b/>
                <w:bCs/>
              </w:rPr>
              <w:t>1</w:t>
            </w:r>
            <w:r w:rsidR="00FE731E" w:rsidRPr="000159A2">
              <w:rPr>
                <w:rFonts w:ascii="Arial Narrow" w:hAnsi="Arial Narrow"/>
                <w:b/>
                <w:bCs/>
              </w:rPr>
              <w:t>)</w:t>
            </w:r>
            <w:r w:rsidRPr="000159A2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4AE754C8" w14:textId="77777777" w:rsidR="000B40B1" w:rsidRPr="000159A2" w:rsidRDefault="000B40B1" w:rsidP="000B40B1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27AC5CF1" w14:textId="77777777" w:rsidR="000B40B1" w:rsidRPr="000159A2" w:rsidRDefault="000B40B1" w:rsidP="000B40B1">
            <w:pPr>
              <w:jc w:val="both"/>
              <w:rPr>
                <w:rFonts w:ascii="Arial Narrow" w:hAnsi="Arial Narrow"/>
              </w:rPr>
            </w:pPr>
          </w:p>
          <w:p w14:paraId="1A764CB0" w14:textId="77777777" w:rsidR="000B40B1" w:rsidRPr="000159A2" w:rsidRDefault="000B40B1" w:rsidP="000B40B1">
            <w:pPr>
              <w:pStyle w:val="Odsekzoznamu"/>
              <w:numPr>
                <w:ilvl w:val="0"/>
                <w:numId w:val="8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Čestné vyhlásenie o skupine dodávateľov zo dňa 03.12.2021</w:t>
            </w:r>
          </w:p>
          <w:p w14:paraId="4768CC30" w14:textId="77777777" w:rsidR="000B40B1" w:rsidRPr="000159A2" w:rsidRDefault="000B40B1" w:rsidP="000B40B1">
            <w:pPr>
              <w:pStyle w:val="Odsekzoznamu"/>
              <w:numPr>
                <w:ilvl w:val="0"/>
                <w:numId w:val="8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INDEX,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 – 3x</w:t>
            </w:r>
          </w:p>
          <w:p w14:paraId="1A6E1585" w14:textId="77777777" w:rsidR="000B40B1" w:rsidRPr="000159A2" w:rsidRDefault="000B40B1" w:rsidP="000B40B1">
            <w:pPr>
              <w:pStyle w:val="Odsekzoznamu"/>
              <w:numPr>
                <w:ilvl w:val="0"/>
                <w:numId w:val="8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3.12.2021 za spoločnosť Ateliér obchodu a cestovného ruchu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3D252005" w14:textId="68E22161" w:rsidR="00F0153B" w:rsidRPr="000159A2" w:rsidRDefault="00F0153B" w:rsidP="00885F83">
            <w:pPr>
              <w:rPr>
                <w:rFonts w:ascii="Arial Narrow" w:hAnsi="Arial Narrow"/>
              </w:rPr>
            </w:pPr>
          </w:p>
          <w:p w14:paraId="0A39FDDB" w14:textId="6AF19B54" w:rsidR="00F0153B" w:rsidRPr="000159A2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159A2">
              <w:rPr>
                <w:rFonts w:ascii="Arial Narrow" w:eastAsia="Arial Narrow" w:hAnsi="Arial Narrow" w:cs="Arial Narrow"/>
              </w:rPr>
              <w:t>Verejný obstarávateľ si</w:t>
            </w:r>
            <w:r w:rsidRPr="000159A2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159A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159A2">
              <w:rPr>
                <w:rFonts w:ascii="Arial Narrow" w:hAnsi="Arial Narrow" w:cs="Arial"/>
                <w:bCs/>
              </w:rPr>
              <w:t>)  dňa 20.12.2021 vyžiadal</w:t>
            </w:r>
            <w:r w:rsidR="000B40B1" w:rsidRPr="000159A2">
              <w:rPr>
                <w:rFonts w:ascii="Arial Narrow" w:hAnsi="Arial Narrow" w:cs="Arial"/>
                <w:bCs/>
              </w:rPr>
              <w:t xml:space="preserve"> ku každému hospodárskemu subjektu tvoriacemu skupiny dodávateľov</w:t>
            </w:r>
            <w:r w:rsidRPr="000159A2">
              <w:rPr>
                <w:rFonts w:ascii="Arial Narrow" w:hAnsi="Arial Narrow" w:cs="Arial"/>
                <w:bCs/>
              </w:rPr>
              <w:t xml:space="preserve">: </w:t>
            </w:r>
          </w:p>
          <w:p w14:paraId="6DCC83B0" w14:textId="77777777" w:rsidR="00F0153B" w:rsidRPr="000159A2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E6C3FD6" w14:textId="4D0D8C8F" w:rsidR="00612DDC" w:rsidRPr="000159A2" w:rsidRDefault="00612DDC" w:rsidP="00853B33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lastRenderedPageBreak/>
              <w:t>Odpis registrovaného subjektu z registra právnických osôb a</w:t>
            </w:r>
            <w:r w:rsidR="000B40B1" w:rsidRPr="000159A2">
              <w:rPr>
                <w:rFonts w:ascii="Arial Narrow" w:eastAsia="Arial Narrow" w:hAnsi="Arial Narrow" w:cs="Arial Narrow"/>
                <w:i/>
                <w:iCs/>
              </w:rPr>
              <w:t> </w:t>
            </w:r>
            <w:r w:rsidRPr="000159A2">
              <w:rPr>
                <w:rFonts w:ascii="Arial Narrow" w:eastAsia="Arial Narrow" w:hAnsi="Arial Narrow" w:cs="Arial Narrow"/>
                <w:i/>
                <w:iCs/>
              </w:rPr>
              <w:t>podnikateľov</w:t>
            </w:r>
            <w:r w:rsidR="000B40B1" w:rsidRPr="000159A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7BCA3E8E" w14:textId="77777777" w:rsidR="00885F83" w:rsidRPr="000159A2" w:rsidRDefault="00885F83" w:rsidP="000B40B1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027CCA39" w:rsidR="00F0153B" w:rsidRPr="000159A2" w:rsidRDefault="00F0153B" w:rsidP="00955A15">
            <w:pPr>
              <w:jc w:val="both"/>
              <w:rPr>
                <w:rFonts w:ascii="Arial Narrow" w:hAnsi="Arial Narrow"/>
                <w:i/>
                <w:iCs/>
              </w:rPr>
            </w:pPr>
            <w:r w:rsidRPr="000159A2">
              <w:rPr>
                <w:rFonts w:ascii="Arial Narrow" w:hAnsi="Arial Narrow"/>
              </w:rPr>
              <w:lastRenderedPageBreak/>
              <w:t>Verejný obstarávateľ z vyžiadaného  dokumentu zistil, že</w:t>
            </w:r>
            <w:r w:rsidR="00955A15" w:rsidRPr="000159A2">
              <w:rPr>
                <w:rFonts w:ascii="Arial Narrow" w:hAnsi="Arial Narrow"/>
              </w:rPr>
              <w:t xml:space="preserve"> v</w:t>
            </w:r>
            <w:r w:rsidRPr="000159A2">
              <w:rPr>
                <w:rFonts w:ascii="Arial Narrow" w:hAnsi="Arial Narrow"/>
              </w:rPr>
              <w:t xml:space="preserve"> predmete činnosti má </w:t>
            </w:r>
            <w:r w:rsidR="00612DDC" w:rsidRPr="000159A2">
              <w:rPr>
                <w:rFonts w:ascii="Arial Narrow" w:hAnsi="Arial Narrow"/>
              </w:rPr>
              <w:t xml:space="preserve">hospodársky subjekt </w:t>
            </w:r>
            <w:r w:rsidR="000B40B1" w:rsidRPr="000159A2">
              <w:rPr>
                <w:rFonts w:ascii="Arial Narrow" w:hAnsi="Arial Narrow"/>
              </w:rPr>
              <w:t xml:space="preserve">INDEX, spol. s </w:t>
            </w:r>
            <w:proofErr w:type="spellStart"/>
            <w:r w:rsidR="00612DDC" w:rsidRPr="000159A2">
              <w:rPr>
                <w:rFonts w:ascii="Arial Narrow" w:hAnsi="Arial Narrow"/>
              </w:rPr>
              <w:t>r.o</w:t>
            </w:r>
            <w:proofErr w:type="spellEnd"/>
            <w:r w:rsidR="00612DDC" w:rsidRPr="000159A2">
              <w:rPr>
                <w:rFonts w:ascii="Arial Narrow" w:hAnsi="Arial Narrow"/>
              </w:rPr>
              <w:t xml:space="preserve">. </w:t>
            </w:r>
            <w:r w:rsidRPr="000159A2">
              <w:rPr>
                <w:rFonts w:ascii="Arial Narrow" w:hAnsi="Arial Narrow"/>
              </w:rPr>
              <w:t>zapísanú nasledovnú činnosť: „</w:t>
            </w:r>
            <w:r w:rsidR="00703834" w:rsidRPr="000159A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vykonávanie činnosti autorizovaného architekta</w:t>
            </w:r>
            <w:r w:rsidRPr="000159A2">
              <w:rPr>
                <w:rFonts w:ascii="Arial Narrow" w:hAnsi="Arial Narrow"/>
                <w:i/>
                <w:iCs/>
              </w:rPr>
              <w:t>“.</w:t>
            </w:r>
          </w:p>
          <w:p w14:paraId="790407A6" w14:textId="2AA663A4" w:rsidR="00612DDC" w:rsidRPr="000159A2" w:rsidRDefault="00612DDC" w:rsidP="00955A15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4BCEC79C" w14:textId="6AF484C3" w:rsidR="00612DDC" w:rsidRPr="000159A2" w:rsidRDefault="00612DDC" w:rsidP="00612DDC">
            <w:pPr>
              <w:jc w:val="both"/>
              <w:rPr>
                <w:rFonts w:ascii="Arial Narrow" w:hAnsi="Arial Narrow"/>
                <w:i/>
                <w:iCs/>
              </w:rPr>
            </w:pPr>
            <w:r w:rsidRPr="000159A2">
              <w:rPr>
                <w:rFonts w:ascii="Arial Narrow" w:hAnsi="Arial Narrow"/>
              </w:rPr>
              <w:t xml:space="preserve">Verejný obstarávateľ z vyžiadaného  dokumentu zistil, že v predmete činnosti má hospodársky subjekt </w:t>
            </w:r>
            <w:r w:rsidR="000B40B1" w:rsidRPr="000159A2">
              <w:rPr>
                <w:rFonts w:ascii="Arial Narrow" w:hAnsi="Arial Narrow"/>
              </w:rPr>
              <w:t xml:space="preserve">Ateliér obchodu a cestovného ruchu </w:t>
            </w:r>
            <w:proofErr w:type="spellStart"/>
            <w:r w:rsidR="000B40B1" w:rsidRPr="000159A2">
              <w:rPr>
                <w:rFonts w:ascii="Arial Narrow" w:hAnsi="Arial Narrow"/>
              </w:rPr>
              <w:t>s.r.o</w:t>
            </w:r>
            <w:proofErr w:type="spellEnd"/>
            <w:r w:rsidR="000B40B1" w:rsidRPr="000159A2">
              <w:rPr>
                <w:rFonts w:ascii="Arial Narrow" w:hAnsi="Arial Narrow"/>
              </w:rPr>
              <w:t xml:space="preserve">. </w:t>
            </w:r>
            <w:r w:rsidRPr="000159A2">
              <w:rPr>
                <w:rFonts w:ascii="Arial Narrow" w:hAnsi="Arial Narrow"/>
              </w:rPr>
              <w:t>zapísanú nasledovnú činnosť: „</w:t>
            </w:r>
            <w:r w:rsidR="00703834" w:rsidRPr="000159A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projektovanie pozemných stavieb</w:t>
            </w:r>
            <w:r w:rsidR="00703834" w:rsidRPr="000159A2">
              <w:rPr>
                <w:rFonts w:ascii="Arial Narrow" w:hAnsi="Arial Narrow" w:cs="Arial CE"/>
                <w:b/>
                <w:bCs/>
                <w:color w:val="000000"/>
                <w:shd w:val="clear" w:color="auto" w:fill="FFFFFF"/>
              </w:rPr>
              <w:t>“.</w:t>
            </w:r>
          </w:p>
          <w:p w14:paraId="66CDE212" w14:textId="0366C913" w:rsidR="00853B33" w:rsidRPr="000159A2" w:rsidRDefault="00853B33" w:rsidP="00612DDC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193C8D09" w14:textId="35AFD121" w:rsidR="00853B33" w:rsidRPr="000159A2" w:rsidRDefault="00853B33" w:rsidP="00612DDC">
            <w:pPr>
              <w:jc w:val="both"/>
              <w:rPr>
                <w:rFonts w:ascii="Arial Narrow" w:hAnsi="Arial Narrow"/>
                <w:i/>
                <w:iCs/>
              </w:rPr>
            </w:pPr>
            <w:r w:rsidRPr="000159A2">
              <w:rPr>
                <w:rFonts w:ascii="Arial Narrow" w:hAnsi="Arial Narrow"/>
              </w:rPr>
              <w:t xml:space="preserve">Verejný obstarávateľ z vyžiadaného  dokumentu zistil, že v predmete činnosti má hospodársky subjekt so skráteným názvom LABAK </w:t>
            </w:r>
            <w:proofErr w:type="spellStart"/>
            <w:r w:rsidRPr="000159A2">
              <w:rPr>
                <w:rFonts w:ascii="Arial Narrow" w:hAnsi="Arial Narrow"/>
              </w:rPr>
              <w:t>s.r.o</w:t>
            </w:r>
            <w:proofErr w:type="spellEnd"/>
            <w:r w:rsidRPr="000159A2">
              <w:rPr>
                <w:rFonts w:ascii="Arial Narrow" w:hAnsi="Arial Narrow"/>
              </w:rPr>
              <w:t>. zapísanú nasledovnú činnosť:</w:t>
            </w:r>
            <w:r w:rsidRPr="000159A2">
              <w:rPr>
                <w:rFonts w:ascii="Arial Narrow" w:hAnsi="Arial Narrow" w:cs="Arial CE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0159A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„</w:t>
            </w:r>
            <w:r w:rsidRPr="000159A2">
              <w:rPr>
                <w:rFonts w:ascii="Arial Narrow" w:hAnsi="Arial Narrow"/>
                <w:i/>
                <w:iCs/>
              </w:rPr>
              <w:t>vypracovanie dokumentácie a projektu jednoduchých stavieb, drobných stavieb a zmien týchto stavieb“</w:t>
            </w:r>
          </w:p>
          <w:p w14:paraId="6EFDF1CB" w14:textId="77777777" w:rsidR="00F0153B" w:rsidRPr="000159A2" w:rsidRDefault="00F0153B" w:rsidP="006A1BA8">
            <w:pPr>
              <w:jc w:val="both"/>
              <w:rPr>
                <w:rFonts w:ascii="Arial Narrow" w:hAnsi="Arial Narrow"/>
              </w:rPr>
            </w:pPr>
          </w:p>
          <w:p w14:paraId="27D4104B" w14:textId="633E8446" w:rsidR="00885F83" w:rsidRPr="000159A2" w:rsidRDefault="00CC25AE" w:rsidP="00703834">
            <w:pPr>
              <w:jc w:val="both"/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Záujemca – skupina dodávateľov spĺňa podmienku osobnej účasti podľa § 32 ods. 1 písm. e) ZVO</w:t>
            </w:r>
            <w:r w:rsidR="00703834" w:rsidRPr="000159A2">
              <w:rPr>
                <w:rFonts w:ascii="Arial Narrow" w:hAnsi="Arial Narrow"/>
                <w:b/>
                <w:bCs/>
              </w:rPr>
              <w:t>.</w:t>
            </w:r>
            <w:r w:rsidRPr="000159A2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C77EAD" w:rsidRPr="000159A2" w14:paraId="12462FB4" w14:textId="76FCCDCC" w:rsidTr="00A816FB">
        <w:tc>
          <w:tcPr>
            <w:tcW w:w="1838" w:type="dxa"/>
          </w:tcPr>
          <w:p w14:paraId="523D9EBF" w14:textId="78022F7D" w:rsidR="00C77EAD" w:rsidRPr="000159A2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0159A2">
              <w:rPr>
                <w:rFonts w:ascii="Arial Narrow" w:hAnsi="Arial Narrow"/>
                <w:b/>
                <w:bCs/>
              </w:rPr>
              <w:t>(</w:t>
            </w:r>
            <w:r w:rsidRPr="000159A2">
              <w:rPr>
                <w:rFonts w:ascii="Arial Narrow" w:hAnsi="Arial Narrow"/>
                <w:b/>
                <w:bCs/>
              </w:rPr>
              <w:t>1</w:t>
            </w:r>
            <w:r w:rsidR="00FE731E" w:rsidRPr="000159A2">
              <w:rPr>
                <w:rFonts w:ascii="Arial Narrow" w:hAnsi="Arial Narrow"/>
                <w:b/>
                <w:bCs/>
              </w:rPr>
              <w:t>)</w:t>
            </w:r>
            <w:r w:rsidRPr="000159A2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0159A2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21A9180F" w:rsidR="00C77EAD" w:rsidRPr="000159A2" w:rsidRDefault="002D4921" w:rsidP="00056C6D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Verejný obstarávateľ skontroloval verejne dostupný Register so zákazom účasti na verejnom obstarávaní vedený Úradom pre verejné obstarávanie, pričom </w:t>
            </w:r>
            <w:r w:rsidR="00CC25AE" w:rsidRPr="000159A2">
              <w:rPr>
                <w:rFonts w:ascii="Arial Narrow" w:hAnsi="Arial Narrow"/>
              </w:rPr>
              <w:t>ani jeden z hospodárskych subjektov tvoriacich skupinu dodávateľov - záujemcu</w:t>
            </w:r>
            <w:r w:rsidRPr="000159A2">
              <w:rPr>
                <w:rFonts w:ascii="Arial Narrow" w:hAnsi="Arial Narrow"/>
              </w:rPr>
              <w:t xml:space="preserve"> sa v predmetnom registri nenachádzal.</w:t>
            </w:r>
          </w:p>
        </w:tc>
        <w:tc>
          <w:tcPr>
            <w:tcW w:w="6261" w:type="dxa"/>
          </w:tcPr>
          <w:p w14:paraId="12968122" w14:textId="3345DAA3" w:rsidR="002D4921" w:rsidRPr="000159A2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Záujemca</w:t>
            </w:r>
            <w:r w:rsidR="00CC25AE" w:rsidRPr="000159A2">
              <w:rPr>
                <w:rFonts w:ascii="Arial Narrow" w:hAnsi="Arial Narrow"/>
                <w:b/>
                <w:bCs/>
              </w:rPr>
              <w:t xml:space="preserve"> – skupina </w:t>
            </w:r>
            <w:r w:rsidRPr="000159A2">
              <w:rPr>
                <w:rFonts w:ascii="Arial Narrow" w:hAnsi="Arial Narrow"/>
                <w:b/>
                <w:bCs/>
              </w:rPr>
              <w:t xml:space="preserve"> spĺňa podmienku osobného postavenia podľa § 32 ods. 1 písm. f) ZVO.</w:t>
            </w:r>
          </w:p>
          <w:p w14:paraId="5B6FF3DC" w14:textId="77777777" w:rsidR="00C77EAD" w:rsidRPr="000159A2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0159A2" w14:paraId="5BBD55CA" w14:textId="77777777" w:rsidTr="00A816FB">
        <w:tc>
          <w:tcPr>
            <w:tcW w:w="1838" w:type="dxa"/>
          </w:tcPr>
          <w:p w14:paraId="307E6D24" w14:textId="21AC065B" w:rsidR="003126D8" w:rsidRPr="000159A2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40F32345" w:rsidR="003126D8" w:rsidRPr="000159A2" w:rsidRDefault="002D4921" w:rsidP="00056C6D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Verejný obstarávateľ nemá </w:t>
            </w:r>
            <w:r w:rsidR="007C056D" w:rsidRPr="000159A2">
              <w:rPr>
                <w:rFonts w:ascii="Arial Narrow" w:hAnsi="Arial Narrow"/>
              </w:rPr>
              <w:t>vedomosť</w:t>
            </w:r>
            <w:r w:rsidR="00631A72" w:rsidRPr="000159A2">
              <w:rPr>
                <w:rFonts w:ascii="Arial Narrow" w:hAnsi="Arial Narrow"/>
              </w:rPr>
              <w:t xml:space="preserve"> o tom</w:t>
            </w:r>
            <w:r w:rsidR="007C056D" w:rsidRPr="000159A2">
              <w:rPr>
                <w:rFonts w:ascii="Arial Narrow" w:hAnsi="Arial Narrow"/>
              </w:rPr>
              <w:t>, že</w:t>
            </w:r>
            <w:r w:rsidR="00631A72" w:rsidRPr="000159A2">
              <w:rPr>
                <w:rFonts w:ascii="Arial Narrow" w:hAnsi="Arial Narrow"/>
              </w:rPr>
              <w:t>by</w:t>
            </w:r>
            <w:r w:rsidR="007C056D" w:rsidRPr="000159A2">
              <w:rPr>
                <w:rFonts w:ascii="Arial Narrow" w:hAnsi="Arial Narrow"/>
              </w:rPr>
              <w:t xml:space="preserve"> </w:t>
            </w:r>
            <w:r w:rsidR="004212F7" w:rsidRPr="000159A2">
              <w:rPr>
                <w:rFonts w:ascii="Arial Narrow" w:hAnsi="Arial Narrow"/>
              </w:rPr>
              <w:t xml:space="preserve">sa </w:t>
            </w:r>
            <w:r w:rsidR="00CC25AE" w:rsidRPr="000159A2">
              <w:rPr>
                <w:rFonts w:ascii="Arial Narrow" w:hAnsi="Arial Narrow"/>
              </w:rPr>
              <w:t xml:space="preserve">ktorýkoľvek z hospodárskych subjektov tvoriacich skupinu dodávateľov - záujemcu </w:t>
            </w:r>
            <w:r w:rsidR="00B57F1C" w:rsidRPr="000159A2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0159A2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19A26C26" w:rsidR="00631A72" w:rsidRPr="000159A2" w:rsidRDefault="00631A72" w:rsidP="00CC25AE">
            <w:pPr>
              <w:jc w:val="both"/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Záujemca</w:t>
            </w:r>
            <w:r w:rsidR="00CC25AE" w:rsidRPr="000159A2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0159A2">
              <w:rPr>
                <w:rFonts w:ascii="Arial Narrow" w:hAnsi="Arial Narrow"/>
                <w:b/>
                <w:bCs/>
              </w:rPr>
              <w:t xml:space="preserve"> spĺňa podmienku osobného postavenia podľa § 32 ods. 1 písm. g) ZVO.</w:t>
            </w:r>
          </w:p>
          <w:p w14:paraId="62B8846E" w14:textId="77777777" w:rsidR="003126D8" w:rsidRPr="000159A2" w:rsidRDefault="003126D8" w:rsidP="00CC25AE">
            <w:pPr>
              <w:jc w:val="both"/>
              <w:rPr>
                <w:rFonts w:ascii="Arial Narrow" w:hAnsi="Arial Narrow"/>
              </w:rPr>
            </w:pPr>
          </w:p>
        </w:tc>
      </w:tr>
      <w:tr w:rsidR="003126D8" w:rsidRPr="000159A2" w14:paraId="72FC0A37" w14:textId="77777777" w:rsidTr="00A816FB">
        <w:tc>
          <w:tcPr>
            <w:tcW w:w="1838" w:type="dxa"/>
          </w:tcPr>
          <w:p w14:paraId="2B35A51A" w14:textId="43685C68" w:rsidR="003126D8" w:rsidRPr="000159A2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26734DCE" w:rsidR="003126D8" w:rsidRPr="000159A2" w:rsidRDefault="004212F7" w:rsidP="00056C6D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Verejný obstarávateľ nemá vedomosť o tom, žeby sa </w:t>
            </w:r>
            <w:r w:rsidR="00CC25AE" w:rsidRPr="000159A2">
              <w:rPr>
                <w:rFonts w:ascii="Arial Narrow" w:hAnsi="Arial Narrow"/>
              </w:rPr>
              <w:t>ktorýkoľvek z hospodárskych subjektov tvoriacich skupinu dodávateľov - záujemcu</w:t>
            </w:r>
            <w:r w:rsidRPr="000159A2">
              <w:rPr>
                <w:rFonts w:ascii="Arial Narrow" w:hAnsi="Arial Narrow"/>
              </w:rPr>
              <w:t xml:space="preserve">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8A46C86" w:rsidR="00631A72" w:rsidRPr="000159A2" w:rsidRDefault="00631A72" w:rsidP="00CC25AE">
            <w:pPr>
              <w:jc w:val="both"/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Záujemca</w:t>
            </w:r>
            <w:r w:rsidR="00CC25AE" w:rsidRPr="000159A2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0159A2">
              <w:rPr>
                <w:rFonts w:ascii="Arial Narrow" w:hAnsi="Arial Narrow"/>
                <w:b/>
                <w:bCs/>
              </w:rPr>
              <w:t xml:space="preserve"> spĺňa podmienku osobného postavenia podľa § 32 ods. 1 písm. h) ZVO.</w:t>
            </w:r>
          </w:p>
          <w:p w14:paraId="0DBEFCFC" w14:textId="77777777" w:rsidR="003126D8" w:rsidRPr="000159A2" w:rsidRDefault="003126D8" w:rsidP="00CC25A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0159A2" w:rsidRDefault="00BE7545">
      <w:pPr>
        <w:rPr>
          <w:rFonts w:ascii="Arial Narrow" w:hAnsi="Arial Narrow"/>
        </w:rPr>
      </w:pPr>
    </w:p>
    <w:p w14:paraId="04EEC43D" w14:textId="6E676893" w:rsidR="00E948B0" w:rsidRPr="000159A2" w:rsidRDefault="00E63637" w:rsidP="0065157A">
      <w:pPr>
        <w:rPr>
          <w:rFonts w:ascii="Arial Narrow" w:hAnsi="Arial Narrow"/>
          <w:b/>
          <w:bCs/>
        </w:rPr>
      </w:pPr>
      <w:r w:rsidRPr="000159A2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0159A2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0159A2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0159A2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0159A2" w:rsidRDefault="00F479C2" w:rsidP="0065157A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0159A2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0159A2" w:rsidRDefault="002421F2" w:rsidP="0065157A">
            <w:pPr>
              <w:rPr>
                <w:rFonts w:ascii="Arial Narrow" w:hAnsi="Arial Narrow"/>
              </w:rPr>
            </w:pPr>
            <w:r w:rsidRPr="000159A2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0159A2" w:rsidRDefault="002421F2" w:rsidP="0065157A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0159A2" w14:paraId="34AC9796" w14:textId="77777777" w:rsidTr="00E63637">
        <w:tc>
          <w:tcPr>
            <w:tcW w:w="4664" w:type="dxa"/>
          </w:tcPr>
          <w:p w14:paraId="6EBBC5DF" w14:textId="2078AA1A" w:rsidR="00E63637" w:rsidRPr="000159A2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6C600FD8" w14:textId="507FBE82" w:rsidR="00D944EE" w:rsidRPr="000159A2" w:rsidRDefault="00DD220A" w:rsidP="00D944EE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>Záujemca v rámci žiadosti o účasť predložil:</w:t>
            </w:r>
          </w:p>
          <w:p w14:paraId="4BA446C6" w14:textId="77777777" w:rsidR="00703834" w:rsidRPr="000159A2" w:rsidRDefault="00703834" w:rsidP="0070383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(Ing. arch. Michal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Oborný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)</w:t>
            </w:r>
          </w:p>
          <w:p w14:paraId="783BF484" w14:textId="77777777" w:rsidR="00703834" w:rsidRPr="000159A2" w:rsidRDefault="00703834" w:rsidP="0070383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lastRenderedPageBreak/>
              <w:t xml:space="preserve">Autorizačné osvedčenie (Ing. arch. Michal </w:t>
            </w:r>
            <w:proofErr w:type="spellStart"/>
            <w:r w:rsidRPr="000159A2">
              <w:rPr>
                <w:rFonts w:ascii="Arial Narrow" w:eastAsia="Arial Narrow" w:hAnsi="Arial Narrow" w:cs="Arial Narrow"/>
                <w:i/>
                <w:iCs/>
              </w:rPr>
              <w:t>Vršanský</w:t>
            </w:r>
            <w:proofErr w:type="spellEnd"/>
            <w:r w:rsidRPr="000159A2">
              <w:rPr>
                <w:rFonts w:ascii="Arial Narrow" w:eastAsia="Arial Narrow" w:hAnsi="Arial Narrow" w:cs="Arial Narrow"/>
                <w:i/>
                <w:iCs/>
              </w:rPr>
              <w:t>)</w:t>
            </w:r>
          </w:p>
          <w:p w14:paraId="34A2E9DC" w14:textId="509A9B5F" w:rsidR="00DD220A" w:rsidRPr="000159A2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0159A2" w:rsidRDefault="00093FA9" w:rsidP="0065157A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lastRenderedPageBreak/>
              <w:t xml:space="preserve">Verejný </w:t>
            </w:r>
            <w:r w:rsidR="00FD64C6" w:rsidRPr="000159A2">
              <w:rPr>
                <w:rFonts w:ascii="Arial Narrow" w:hAnsi="Arial Narrow"/>
              </w:rPr>
              <w:t>obstarávateľ z</w:t>
            </w:r>
            <w:r w:rsidR="001B219E" w:rsidRPr="000159A2">
              <w:rPr>
                <w:rFonts w:ascii="Arial Narrow" w:hAnsi="Arial Narrow"/>
              </w:rPr>
              <w:t> </w:t>
            </w:r>
            <w:r w:rsidR="00FD64C6" w:rsidRPr="000159A2">
              <w:rPr>
                <w:rFonts w:ascii="Arial Narrow" w:hAnsi="Arial Narrow"/>
              </w:rPr>
              <w:t>predložen</w:t>
            </w:r>
            <w:r w:rsidR="001B219E" w:rsidRPr="000159A2">
              <w:rPr>
                <w:rFonts w:ascii="Arial Narrow" w:hAnsi="Arial Narrow"/>
              </w:rPr>
              <w:t>ých dokumentov zistil, že osob</w:t>
            </w:r>
            <w:r w:rsidR="000848F0" w:rsidRPr="000159A2">
              <w:rPr>
                <w:rFonts w:ascii="Arial Narrow" w:hAnsi="Arial Narrow"/>
              </w:rPr>
              <w:t>a</w:t>
            </w:r>
            <w:r w:rsidR="001B219E" w:rsidRPr="000159A2">
              <w:rPr>
                <w:rFonts w:ascii="Arial Narrow" w:hAnsi="Arial Narrow"/>
              </w:rPr>
              <w:t xml:space="preserve"> zodpovedn</w:t>
            </w:r>
            <w:r w:rsidR="000848F0" w:rsidRPr="000159A2">
              <w:rPr>
                <w:rFonts w:ascii="Arial Narrow" w:hAnsi="Arial Narrow"/>
              </w:rPr>
              <w:t>á</w:t>
            </w:r>
            <w:r w:rsidR="001B219E" w:rsidRPr="000159A2">
              <w:rPr>
                <w:rFonts w:ascii="Arial Narrow" w:hAnsi="Arial Narrow"/>
              </w:rPr>
              <w:t xml:space="preserve"> za realizáciu zákazky </w:t>
            </w:r>
            <w:r w:rsidR="000848F0" w:rsidRPr="000159A2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0159A2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0159A2" w:rsidRDefault="000848F0" w:rsidP="0065157A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  <w:b/>
                <w:bCs/>
              </w:rPr>
              <w:lastRenderedPageBreak/>
              <w:t xml:space="preserve">Záujemca spĺňa podmienku odbornej a technickej </w:t>
            </w:r>
            <w:r w:rsidR="008B39CB" w:rsidRPr="000159A2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0159A2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0159A2" w14:paraId="5F2DF996" w14:textId="77777777" w:rsidTr="00E63637">
        <w:tc>
          <w:tcPr>
            <w:tcW w:w="4664" w:type="dxa"/>
          </w:tcPr>
          <w:p w14:paraId="5C4032C7" w14:textId="7FAC2921" w:rsidR="00E63637" w:rsidRPr="000159A2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0159A2">
              <w:rPr>
                <w:rFonts w:ascii="Arial Narrow" w:hAnsi="Arial Narrow"/>
                <w:b/>
                <w:bCs/>
              </w:rPr>
              <w:lastRenderedPageBreak/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0159A2">
              <w:rPr>
                <w:rFonts w:ascii="Arial" w:hAnsi="Arial" w:cs="Arial"/>
                <w:b/>
                <w:bCs/>
              </w:rPr>
              <w:t> </w:t>
            </w:r>
            <w:r w:rsidRPr="000159A2">
              <w:rPr>
                <w:rFonts w:ascii="Arial Narrow" w:hAnsi="Arial Narrow" w:cs="Arial Narrow"/>
                <w:b/>
                <w:bCs/>
              </w:rPr>
              <w:t>€</w:t>
            </w:r>
            <w:r w:rsidRPr="000159A2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4AA9EC08" w14:textId="0C5FCD21" w:rsidR="00093FA9" w:rsidRPr="000159A2" w:rsidRDefault="00093FA9" w:rsidP="00093FA9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>Záujemca v rámci žiadosti o účasť predložil:</w:t>
            </w:r>
          </w:p>
          <w:p w14:paraId="18F8B09D" w14:textId="77777777" w:rsidR="00703834" w:rsidRPr="000159A2" w:rsidRDefault="00703834" w:rsidP="0070383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Identifikácia a odborná spôsobilosť zo dňa 03.12.2021,</w:t>
            </w:r>
          </w:p>
          <w:p w14:paraId="179C2AE3" w14:textId="77777777" w:rsidR="00703834" w:rsidRPr="000159A2" w:rsidRDefault="00703834" w:rsidP="0070383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Stavebné povolenie zo dňa 26.10.2021</w:t>
            </w:r>
          </w:p>
          <w:p w14:paraId="5D26149D" w14:textId="77777777" w:rsidR="00703834" w:rsidRPr="000159A2" w:rsidRDefault="00703834" w:rsidP="0070383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Stavebné povolenie zo dňa 2.2.2016</w:t>
            </w:r>
          </w:p>
          <w:p w14:paraId="18F1B62F" w14:textId="77777777" w:rsidR="00703834" w:rsidRPr="000159A2" w:rsidRDefault="00703834" w:rsidP="0070383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Stavebné povolenie zo dňa 14.08.2008</w:t>
            </w:r>
          </w:p>
          <w:p w14:paraId="0BE6F92D" w14:textId="77777777" w:rsidR="00703834" w:rsidRPr="000159A2" w:rsidRDefault="00703834" w:rsidP="0070383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59A2">
              <w:rPr>
                <w:rFonts w:ascii="Arial Narrow" w:eastAsia="Arial Narrow" w:hAnsi="Arial Narrow" w:cs="Arial Narrow"/>
                <w:i/>
                <w:iCs/>
              </w:rPr>
              <w:t>Stavebné povolenie zo dňa 09.09.201</w:t>
            </w:r>
          </w:p>
          <w:p w14:paraId="25E8DB9B" w14:textId="77777777" w:rsidR="00E63637" w:rsidRPr="000159A2" w:rsidRDefault="00E63637" w:rsidP="0065157A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60B0BFFA" w:rsidR="00E63637" w:rsidRPr="000159A2" w:rsidRDefault="008B39CB" w:rsidP="00450B27">
            <w:pPr>
              <w:jc w:val="both"/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0159A2">
              <w:rPr>
                <w:rFonts w:ascii="Arial Narrow" w:hAnsi="Arial Narrow"/>
              </w:rPr>
              <w:t xml:space="preserve">osoba zodpovedná za realizáciu zákazky </w:t>
            </w:r>
            <w:r w:rsidR="00450B27" w:rsidRPr="000159A2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0159A2">
              <w:rPr>
                <w:rFonts w:ascii="Arial" w:hAnsi="Arial" w:cs="Arial"/>
              </w:rPr>
              <w:t> </w:t>
            </w:r>
            <w:r w:rsidR="00450B27" w:rsidRPr="000159A2">
              <w:rPr>
                <w:rFonts w:ascii="Arial Narrow" w:hAnsi="Arial Narrow" w:cs="Arial Narrow"/>
              </w:rPr>
              <w:t>€</w:t>
            </w:r>
            <w:r w:rsidR="00450B27" w:rsidRPr="000159A2">
              <w:rPr>
                <w:rFonts w:ascii="Arial Narrow" w:hAnsi="Arial Narrow"/>
              </w:rPr>
              <w:t>.</w:t>
            </w:r>
          </w:p>
          <w:p w14:paraId="77C1C663" w14:textId="77777777" w:rsidR="00EF6DF0" w:rsidRPr="000159A2" w:rsidRDefault="00EF6DF0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0159A2" w:rsidRDefault="00450B27" w:rsidP="00450B27">
            <w:pPr>
              <w:rPr>
                <w:rFonts w:ascii="Arial Narrow" w:hAnsi="Arial Narrow"/>
              </w:rPr>
            </w:pPr>
            <w:r w:rsidRPr="000159A2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0159A2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0159A2" w:rsidRDefault="00E63637" w:rsidP="0065157A">
      <w:pPr>
        <w:rPr>
          <w:rFonts w:ascii="Arial Narrow" w:hAnsi="Arial Narrow"/>
        </w:rPr>
      </w:pPr>
    </w:p>
    <w:sectPr w:rsidR="00E63637" w:rsidRPr="000159A2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FC44067"/>
    <w:multiLevelType w:val="multilevel"/>
    <w:tmpl w:val="BF301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96F58"/>
    <w:multiLevelType w:val="hybridMultilevel"/>
    <w:tmpl w:val="4AF2ABE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E2B47EE"/>
    <w:multiLevelType w:val="hybridMultilevel"/>
    <w:tmpl w:val="91C2673E"/>
    <w:lvl w:ilvl="0" w:tplc="32DA2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053F4"/>
    <w:multiLevelType w:val="hybridMultilevel"/>
    <w:tmpl w:val="4AF2ABEA"/>
    <w:lvl w:ilvl="0" w:tplc="F6D85D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B2219B"/>
    <w:multiLevelType w:val="hybridMultilevel"/>
    <w:tmpl w:val="4ED25D76"/>
    <w:lvl w:ilvl="0" w:tplc="5F909D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CF830F4"/>
    <w:multiLevelType w:val="hybridMultilevel"/>
    <w:tmpl w:val="4AF2ABE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430FE"/>
    <w:multiLevelType w:val="hybridMultilevel"/>
    <w:tmpl w:val="8A124D10"/>
    <w:lvl w:ilvl="0" w:tplc="32DA2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2"/>
  </w:num>
  <w:num w:numId="5">
    <w:abstractNumId w:val="1"/>
  </w:num>
  <w:num w:numId="6">
    <w:abstractNumId w:val="0"/>
  </w:num>
  <w:num w:numId="7">
    <w:abstractNumId w:val="14"/>
  </w:num>
  <w:num w:numId="8">
    <w:abstractNumId w:val="3"/>
  </w:num>
  <w:num w:numId="9">
    <w:abstractNumId w:val="8"/>
  </w:num>
  <w:num w:numId="10">
    <w:abstractNumId w:val="7"/>
  </w:num>
  <w:num w:numId="11">
    <w:abstractNumId w:val="11"/>
  </w:num>
  <w:num w:numId="12">
    <w:abstractNumId w:val="4"/>
  </w:num>
  <w:num w:numId="13">
    <w:abstractNumId w:val="5"/>
  </w:num>
  <w:num w:numId="14">
    <w:abstractNumId w:val="9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159A2"/>
    <w:rsid w:val="00032B6F"/>
    <w:rsid w:val="000457C8"/>
    <w:rsid w:val="000458BB"/>
    <w:rsid w:val="00046122"/>
    <w:rsid w:val="00056C6D"/>
    <w:rsid w:val="00075C0E"/>
    <w:rsid w:val="000848F0"/>
    <w:rsid w:val="00084DF3"/>
    <w:rsid w:val="00085EB5"/>
    <w:rsid w:val="00093FA9"/>
    <w:rsid w:val="000B362D"/>
    <w:rsid w:val="000B40B1"/>
    <w:rsid w:val="000C11F8"/>
    <w:rsid w:val="000C3322"/>
    <w:rsid w:val="000D2302"/>
    <w:rsid w:val="000D2683"/>
    <w:rsid w:val="000E1C62"/>
    <w:rsid w:val="000E31B9"/>
    <w:rsid w:val="000F68F5"/>
    <w:rsid w:val="00103859"/>
    <w:rsid w:val="00104678"/>
    <w:rsid w:val="0011339F"/>
    <w:rsid w:val="00115871"/>
    <w:rsid w:val="00115B5B"/>
    <w:rsid w:val="00121F5F"/>
    <w:rsid w:val="00140288"/>
    <w:rsid w:val="001666AA"/>
    <w:rsid w:val="00171BC3"/>
    <w:rsid w:val="00176E8F"/>
    <w:rsid w:val="00182C67"/>
    <w:rsid w:val="00191560"/>
    <w:rsid w:val="001B219E"/>
    <w:rsid w:val="001B4F00"/>
    <w:rsid w:val="001B7242"/>
    <w:rsid w:val="001D328B"/>
    <w:rsid w:val="001D79B6"/>
    <w:rsid w:val="00206800"/>
    <w:rsid w:val="002407B1"/>
    <w:rsid w:val="002421F2"/>
    <w:rsid w:val="00255069"/>
    <w:rsid w:val="00260DB7"/>
    <w:rsid w:val="00260E03"/>
    <w:rsid w:val="002630FD"/>
    <w:rsid w:val="002646FB"/>
    <w:rsid w:val="00265557"/>
    <w:rsid w:val="002709A7"/>
    <w:rsid w:val="00273EF2"/>
    <w:rsid w:val="00282550"/>
    <w:rsid w:val="00294497"/>
    <w:rsid w:val="002952C0"/>
    <w:rsid w:val="002A1D14"/>
    <w:rsid w:val="002C5DDF"/>
    <w:rsid w:val="002D4921"/>
    <w:rsid w:val="002D4AD3"/>
    <w:rsid w:val="002E50FB"/>
    <w:rsid w:val="002F1FA7"/>
    <w:rsid w:val="002F29E6"/>
    <w:rsid w:val="00307843"/>
    <w:rsid w:val="003126D8"/>
    <w:rsid w:val="00317BD5"/>
    <w:rsid w:val="00322C92"/>
    <w:rsid w:val="003303C5"/>
    <w:rsid w:val="00350192"/>
    <w:rsid w:val="00351A5B"/>
    <w:rsid w:val="003606A7"/>
    <w:rsid w:val="003766AF"/>
    <w:rsid w:val="00380696"/>
    <w:rsid w:val="00384B10"/>
    <w:rsid w:val="00393F31"/>
    <w:rsid w:val="003A3DF6"/>
    <w:rsid w:val="003A726F"/>
    <w:rsid w:val="003A7BED"/>
    <w:rsid w:val="003D1FC8"/>
    <w:rsid w:val="0040778A"/>
    <w:rsid w:val="004212F7"/>
    <w:rsid w:val="00435D82"/>
    <w:rsid w:val="00441D78"/>
    <w:rsid w:val="00450B27"/>
    <w:rsid w:val="00495346"/>
    <w:rsid w:val="004B1FCF"/>
    <w:rsid w:val="004C03BA"/>
    <w:rsid w:val="004C4B34"/>
    <w:rsid w:val="004D6647"/>
    <w:rsid w:val="004E5B6A"/>
    <w:rsid w:val="0053243C"/>
    <w:rsid w:val="00537071"/>
    <w:rsid w:val="00553B41"/>
    <w:rsid w:val="0056116A"/>
    <w:rsid w:val="0057791F"/>
    <w:rsid w:val="00591145"/>
    <w:rsid w:val="00592581"/>
    <w:rsid w:val="005D3818"/>
    <w:rsid w:val="005E00A1"/>
    <w:rsid w:val="005E1313"/>
    <w:rsid w:val="005E445C"/>
    <w:rsid w:val="00600947"/>
    <w:rsid w:val="006034AB"/>
    <w:rsid w:val="00612445"/>
    <w:rsid w:val="00612DDC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1BA8"/>
    <w:rsid w:val="006A7299"/>
    <w:rsid w:val="006B4DA3"/>
    <w:rsid w:val="006F69FB"/>
    <w:rsid w:val="00703834"/>
    <w:rsid w:val="00703FE2"/>
    <w:rsid w:val="00705AEC"/>
    <w:rsid w:val="00707719"/>
    <w:rsid w:val="00711103"/>
    <w:rsid w:val="00726484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7F0F69"/>
    <w:rsid w:val="007F1212"/>
    <w:rsid w:val="0080502A"/>
    <w:rsid w:val="00810D63"/>
    <w:rsid w:val="00820FA4"/>
    <w:rsid w:val="00824066"/>
    <w:rsid w:val="00827668"/>
    <w:rsid w:val="00846632"/>
    <w:rsid w:val="00847AC2"/>
    <w:rsid w:val="00853B33"/>
    <w:rsid w:val="0086505A"/>
    <w:rsid w:val="00876401"/>
    <w:rsid w:val="00882783"/>
    <w:rsid w:val="00885F83"/>
    <w:rsid w:val="0088650E"/>
    <w:rsid w:val="008B39CB"/>
    <w:rsid w:val="008C6C45"/>
    <w:rsid w:val="008D7A57"/>
    <w:rsid w:val="008F7099"/>
    <w:rsid w:val="00904908"/>
    <w:rsid w:val="009122EC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C41DE"/>
    <w:rsid w:val="009C507E"/>
    <w:rsid w:val="009D3A4E"/>
    <w:rsid w:val="009F3194"/>
    <w:rsid w:val="00A05358"/>
    <w:rsid w:val="00A16BDD"/>
    <w:rsid w:val="00A309DA"/>
    <w:rsid w:val="00A34BFC"/>
    <w:rsid w:val="00A36666"/>
    <w:rsid w:val="00A538B3"/>
    <w:rsid w:val="00A5644F"/>
    <w:rsid w:val="00A705C4"/>
    <w:rsid w:val="00A732BA"/>
    <w:rsid w:val="00A73C30"/>
    <w:rsid w:val="00A77D08"/>
    <w:rsid w:val="00A816FB"/>
    <w:rsid w:val="00A86BC5"/>
    <w:rsid w:val="00AA250D"/>
    <w:rsid w:val="00AA6969"/>
    <w:rsid w:val="00AC4546"/>
    <w:rsid w:val="00AE388F"/>
    <w:rsid w:val="00AF3A75"/>
    <w:rsid w:val="00B070C9"/>
    <w:rsid w:val="00B1039B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2454F"/>
    <w:rsid w:val="00C34639"/>
    <w:rsid w:val="00C52FA2"/>
    <w:rsid w:val="00C555FF"/>
    <w:rsid w:val="00C707C0"/>
    <w:rsid w:val="00C77EAD"/>
    <w:rsid w:val="00C81502"/>
    <w:rsid w:val="00CA62D7"/>
    <w:rsid w:val="00CB0D0E"/>
    <w:rsid w:val="00CC25AE"/>
    <w:rsid w:val="00CC4E33"/>
    <w:rsid w:val="00CE0602"/>
    <w:rsid w:val="00CE536A"/>
    <w:rsid w:val="00CF5AFD"/>
    <w:rsid w:val="00D10C11"/>
    <w:rsid w:val="00D14C02"/>
    <w:rsid w:val="00D20059"/>
    <w:rsid w:val="00D26755"/>
    <w:rsid w:val="00D50274"/>
    <w:rsid w:val="00D62792"/>
    <w:rsid w:val="00D7222C"/>
    <w:rsid w:val="00D8144E"/>
    <w:rsid w:val="00D87A56"/>
    <w:rsid w:val="00D9366F"/>
    <w:rsid w:val="00D944EE"/>
    <w:rsid w:val="00DA287E"/>
    <w:rsid w:val="00DB3A81"/>
    <w:rsid w:val="00DD220A"/>
    <w:rsid w:val="00DE2818"/>
    <w:rsid w:val="00DF1F77"/>
    <w:rsid w:val="00E056FD"/>
    <w:rsid w:val="00E47834"/>
    <w:rsid w:val="00E63637"/>
    <w:rsid w:val="00E868B1"/>
    <w:rsid w:val="00E948B0"/>
    <w:rsid w:val="00EB5650"/>
    <w:rsid w:val="00EC0CB3"/>
    <w:rsid w:val="00EC367B"/>
    <w:rsid w:val="00EC7415"/>
    <w:rsid w:val="00ED19AF"/>
    <w:rsid w:val="00ED3D5D"/>
    <w:rsid w:val="00EE0550"/>
    <w:rsid w:val="00EF6DF0"/>
    <w:rsid w:val="00F0153B"/>
    <w:rsid w:val="00F2604D"/>
    <w:rsid w:val="00F36F47"/>
    <w:rsid w:val="00F479C2"/>
    <w:rsid w:val="00F52DD8"/>
    <w:rsid w:val="00F546D5"/>
    <w:rsid w:val="00F67C14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B57F1C"/>
    <w:rPr>
      <w:color w:val="0000FF"/>
      <w:u w:val="single"/>
    </w:rPr>
  </w:style>
  <w:style w:type="character" w:customStyle="1" w:styleId="ra">
    <w:name w:val="ra"/>
    <w:basedOn w:val="Predvolenpsmoodseku"/>
    <w:rsid w:val="00F67C14"/>
  </w:style>
  <w:style w:type="character" w:styleId="Nevyrieenzmienka">
    <w:name w:val="Unresolved Mention"/>
    <w:basedOn w:val="Predvolenpsmoodseku"/>
    <w:uiPriority w:val="99"/>
    <w:semiHidden/>
    <w:unhideWhenUsed/>
    <w:rsid w:val="00F67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9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10</Pages>
  <Words>3097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229</cp:revision>
  <dcterms:created xsi:type="dcterms:W3CDTF">2022-02-03T13:49:00Z</dcterms:created>
  <dcterms:modified xsi:type="dcterms:W3CDTF">2022-02-08T17:24:00Z</dcterms:modified>
</cp:coreProperties>
</file>